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24FDF" w14:textId="77777777" w:rsidR="00186AD8" w:rsidRDefault="00186AD8" w:rsidP="00186AD8">
      <w:pPr>
        <w:pStyle w:val="Title"/>
        <w:tabs>
          <w:tab w:val="left" w:pos="1440"/>
          <w:tab w:val="left" w:pos="4239"/>
        </w:tabs>
        <w:spacing w:line="240" w:lineRule="auto"/>
        <w:ind w:left="1440" w:hanging="1440"/>
        <w:rPr>
          <w:szCs w:val="20"/>
        </w:rPr>
      </w:pPr>
    </w:p>
    <w:p w14:paraId="57652F23" w14:textId="7A7FABF8" w:rsidR="006C7A54" w:rsidRPr="005C34A7" w:rsidRDefault="00270329" w:rsidP="00496E97">
      <w:pPr>
        <w:pStyle w:val="Subtitle"/>
        <w:tabs>
          <w:tab w:val="left" w:pos="1440"/>
          <w:tab w:val="left" w:pos="4239"/>
        </w:tabs>
        <w:spacing w:line="240" w:lineRule="auto"/>
        <w:ind w:left="1440" w:hanging="1440"/>
        <w:jc w:val="left"/>
        <w:rPr>
          <w:rFonts w:ascii="Arial" w:hAnsi="Arial" w:cs="Arial"/>
          <w:sz w:val="28"/>
          <w:szCs w:val="28"/>
        </w:rPr>
      </w:pPr>
      <w:r>
        <w:rPr>
          <w:rFonts w:ascii="Arial" w:hAnsi="Arial" w:cs="Arial"/>
          <w:sz w:val="28"/>
          <w:szCs w:val="28"/>
        </w:rPr>
        <w:t>Program Manager</w:t>
      </w:r>
      <w:r w:rsidR="001C121A" w:rsidRPr="005C34A7">
        <w:rPr>
          <w:rFonts w:ascii="Arial" w:hAnsi="Arial" w:cs="Arial"/>
          <w:sz w:val="28"/>
          <w:szCs w:val="28"/>
        </w:rPr>
        <w:t>, Youth Skills and Cities</w:t>
      </w:r>
    </w:p>
    <w:p w14:paraId="17477900" w14:textId="7C4719B3" w:rsidR="00496E97" w:rsidRPr="005C34A7" w:rsidRDefault="00496E97" w:rsidP="00496E97">
      <w:pPr>
        <w:pStyle w:val="Subtitle"/>
        <w:tabs>
          <w:tab w:val="left" w:pos="1440"/>
          <w:tab w:val="left" w:pos="4239"/>
        </w:tabs>
        <w:spacing w:line="240" w:lineRule="auto"/>
        <w:ind w:left="1440" w:hanging="1440"/>
        <w:jc w:val="left"/>
        <w:rPr>
          <w:rFonts w:ascii="Arial" w:hAnsi="Arial" w:cs="Arial"/>
          <w:sz w:val="28"/>
          <w:szCs w:val="28"/>
        </w:rPr>
      </w:pPr>
      <w:r w:rsidRPr="005C34A7">
        <w:rPr>
          <w:rFonts w:ascii="Arial" w:hAnsi="Arial" w:cs="Arial"/>
          <w:sz w:val="28"/>
          <w:szCs w:val="28"/>
        </w:rPr>
        <w:t>New York, NY</w:t>
      </w:r>
    </w:p>
    <w:tbl>
      <w:tblPr>
        <w:tblpPr w:leftFromText="180" w:rightFromText="180" w:vertAnchor="text" w:horzAnchor="margin" w:tblpY="28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5469"/>
      </w:tblGrid>
      <w:tr w:rsidR="00496E97" w:rsidRPr="005C34A7" w14:paraId="3C69C75C" w14:textId="77777777" w:rsidTr="005C34A7">
        <w:tc>
          <w:tcPr>
            <w:tcW w:w="2268" w:type="dxa"/>
          </w:tcPr>
          <w:p w14:paraId="4CA6A789" w14:textId="77777777" w:rsidR="00496E97" w:rsidRPr="005C34A7" w:rsidRDefault="00496E97" w:rsidP="00496E97">
            <w:pPr>
              <w:tabs>
                <w:tab w:val="left" w:pos="4239"/>
              </w:tabs>
              <w:spacing w:before="120" w:after="120"/>
              <w:rPr>
                <w:rFonts w:ascii="Arial" w:hAnsi="Arial" w:cs="Arial"/>
                <w:b/>
                <w:sz w:val="22"/>
                <w:szCs w:val="22"/>
              </w:rPr>
            </w:pPr>
            <w:r w:rsidRPr="005C34A7">
              <w:rPr>
                <w:rFonts w:ascii="Arial" w:hAnsi="Arial" w:cs="Arial"/>
                <w:b/>
                <w:sz w:val="22"/>
                <w:szCs w:val="22"/>
              </w:rPr>
              <w:t>Job Title:</w:t>
            </w:r>
          </w:p>
        </w:tc>
        <w:tc>
          <w:tcPr>
            <w:tcW w:w="5469" w:type="dxa"/>
          </w:tcPr>
          <w:p w14:paraId="307610A8" w14:textId="460319A9" w:rsidR="00496E97" w:rsidRPr="005C34A7" w:rsidRDefault="001E2EDB" w:rsidP="00496E97">
            <w:pPr>
              <w:tabs>
                <w:tab w:val="left" w:pos="4239"/>
              </w:tabs>
              <w:spacing w:before="120" w:after="120"/>
              <w:rPr>
                <w:rFonts w:ascii="Arial" w:hAnsi="Arial" w:cs="Arial"/>
                <w:sz w:val="22"/>
                <w:szCs w:val="22"/>
              </w:rPr>
            </w:pPr>
            <w:r>
              <w:rPr>
                <w:rFonts w:ascii="Arial" w:hAnsi="Arial" w:cs="Arial"/>
                <w:sz w:val="22"/>
                <w:szCs w:val="22"/>
              </w:rPr>
              <w:t>Program</w:t>
            </w:r>
            <w:r w:rsidR="00270329">
              <w:rPr>
                <w:rFonts w:ascii="Arial" w:hAnsi="Arial" w:cs="Arial"/>
                <w:sz w:val="22"/>
                <w:szCs w:val="22"/>
              </w:rPr>
              <w:t xml:space="preserve"> Manager</w:t>
            </w:r>
            <w:r w:rsidR="00496E97" w:rsidRPr="005C34A7">
              <w:rPr>
                <w:rFonts w:ascii="Arial" w:hAnsi="Arial" w:cs="Arial"/>
                <w:sz w:val="22"/>
                <w:szCs w:val="22"/>
              </w:rPr>
              <w:t xml:space="preserve">, </w:t>
            </w:r>
            <w:r w:rsidR="00DE18F2" w:rsidRPr="005C34A7">
              <w:rPr>
                <w:rFonts w:ascii="Arial" w:hAnsi="Arial" w:cs="Arial"/>
                <w:sz w:val="22"/>
                <w:szCs w:val="22"/>
              </w:rPr>
              <w:t>Youth Skills and Cities</w:t>
            </w:r>
          </w:p>
        </w:tc>
      </w:tr>
      <w:tr w:rsidR="00496E97" w:rsidRPr="005C34A7" w14:paraId="1734CBFC" w14:textId="77777777" w:rsidTr="005C34A7">
        <w:tc>
          <w:tcPr>
            <w:tcW w:w="2268" w:type="dxa"/>
          </w:tcPr>
          <w:p w14:paraId="4111F574" w14:textId="77777777" w:rsidR="00496E97" w:rsidRPr="005C34A7" w:rsidRDefault="00496E97" w:rsidP="00496E97">
            <w:pPr>
              <w:tabs>
                <w:tab w:val="left" w:pos="4239"/>
              </w:tabs>
              <w:spacing w:before="120" w:after="120"/>
              <w:rPr>
                <w:rFonts w:ascii="Arial" w:hAnsi="Arial" w:cs="Arial"/>
                <w:b/>
                <w:sz w:val="22"/>
                <w:szCs w:val="22"/>
              </w:rPr>
            </w:pPr>
            <w:r w:rsidRPr="005C34A7">
              <w:rPr>
                <w:rFonts w:ascii="Arial" w:hAnsi="Arial" w:cs="Arial"/>
                <w:b/>
                <w:sz w:val="22"/>
                <w:szCs w:val="22"/>
              </w:rPr>
              <w:t>Reports To:</w:t>
            </w:r>
          </w:p>
        </w:tc>
        <w:tc>
          <w:tcPr>
            <w:tcW w:w="5469" w:type="dxa"/>
          </w:tcPr>
          <w:p w14:paraId="69024598" w14:textId="5AD6F611" w:rsidR="00496E97" w:rsidRPr="005C34A7" w:rsidRDefault="00496E97" w:rsidP="00496E97">
            <w:pPr>
              <w:tabs>
                <w:tab w:val="left" w:pos="4239"/>
              </w:tabs>
              <w:spacing w:before="120" w:after="120"/>
              <w:rPr>
                <w:rFonts w:ascii="Arial" w:hAnsi="Arial" w:cs="Arial"/>
                <w:sz w:val="22"/>
                <w:szCs w:val="22"/>
              </w:rPr>
            </w:pPr>
            <w:r w:rsidRPr="005C34A7">
              <w:rPr>
                <w:rFonts w:ascii="Arial" w:hAnsi="Arial" w:cs="Arial"/>
                <w:sz w:val="22"/>
                <w:szCs w:val="22"/>
              </w:rPr>
              <w:t>Executive Director</w:t>
            </w:r>
          </w:p>
        </w:tc>
      </w:tr>
    </w:tbl>
    <w:p w14:paraId="564373EE" w14:textId="74C35257" w:rsidR="00496E97" w:rsidRPr="005C34A7" w:rsidRDefault="00496E97" w:rsidP="00496E97">
      <w:pPr>
        <w:pStyle w:val="Subtitle"/>
        <w:tabs>
          <w:tab w:val="left" w:pos="1440"/>
          <w:tab w:val="left" w:pos="4239"/>
        </w:tabs>
        <w:spacing w:line="240" w:lineRule="auto"/>
        <w:ind w:left="1440" w:hanging="1440"/>
        <w:jc w:val="left"/>
        <w:rPr>
          <w:rFonts w:ascii="Arial" w:hAnsi="Arial" w:cs="Arial"/>
          <w:b w:val="0"/>
          <w:sz w:val="22"/>
          <w:szCs w:val="22"/>
        </w:rPr>
      </w:pPr>
    </w:p>
    <w:p w14:paraId="043ACE7E" w14:textId="77777777" w:rsidR="00496E97" w:rsidRPr="005C34A7" w:rsidRDefault="00496E97" w:rsidP="00496E97">
      <w:pPr>
        <w:pStyle w:val="Subtitle"/>
        <w:tabs>
          <w:tab w:val="left" w:pos="1440"/>
          <w:tab w:val="left" w:pos="4239"/>
        </w:tabs>
        <w:spacing w:line="240" w:lineRule="auto"/>
        <w:ind w:left="1440" w:hanging="1440"/>
        <w:jc w:val="left"/>
        <w:rPr>
          <w:rFonts w:ascii="Arial" w:hAnsi="Arial" w:cs="Arial"/>
          <w:b w:val="0"/>
          <w:sz w:val="22"/>
          <w:szCs w:val="22"/>
        </w:rPr>
      </w:pPr>
    </w:p>
    <w:p w14:paraId="1080D025" w14:textId="529EEF2A" w:rsidR="00075C69" w:rsidRPr="005C34A7" w:rsidRDefault="00075C69" w:rsidP="00075C69">
      <w:pPr>
        <w:rPr>
          <w:rFonts w:ascii="Arial" w:hAnsi="Arial" w:cs="Arial"/>
          <w:sz w:val="22"/>
          <w:szCs w:val="22"/>
        </w:rPr>
      </w:pPr>
    </w:p>
    <w:p w14:paraId="25058BD3" w14:textId="77777777" w:rsidR="00496E97" w:rsidRPr="005C34A7" w:rsidRDefault="00496E97" w:rsidP="009565D2">
      <w:pPr>
        <w:pStyle w:val="Heading1"/>
        <w:keepNext w:val="0"/>
        <w:numPr>
          <w:ilvl w:val="0"/>
          <w:numId w:val="0"/>
        </w:numPr>
        <w:tabs>
          <w:tab w:val="left" w:pos="4239"/>
        </w:tabs>
        <w:spacing w:before="0" w:after="120"/>
        <w:rPr>
          <w:rFonts w:ascii="Arial" w:hAnsi="Arial" w:cs="Arial"/>
          <w:sz w:val="22"/>
          <w:szCs w:val="22"/>
        </w:rPr>
      </w:pPr>
    </w:p>
    <w:p w14:paraId="6CC0CB9D" w14:textId="77777777" w:rsidR="00496E97" w:rsidRPr="005C34A7" w:rsidRDefault="00496E97" w:rsidP="009565D2">
      <w:pPr>
        <w:pStyle w:val="Heading1"/>
        <w:keepNext w:val="0"/>
        <w:numPr>
          <w:ilvl w:val="0"/>
          <w:numId w:val="0"/>
        </w:numPr>
        <w:tabs>
          <w:tab w:val="left" w:pos="4239"/>
        </w:tabs>
        <w:spacing w:before="0" w:after="120"/>
        <w:rPr>
          <w:rFonts w:ascii="Arial" w:hAnsi="Arial" w:cs="Arial"/>
          <w:sz w:val="22"/>
          <w:szCs w:val="22"/>
        </w:rPr>
      </w:pPr>
    </w:p>
    <w:p w14:paraId="6C7281E9" w14:textId="77777777" w:rsidR="00570669" w:rsidRPr="005C34A7" w:rsidRDefault="00570669" w:rsidP="00570669">
      <w:pPr>
        <w:spacing w:after="120"/>
        <w:outlineLvl w:val="0"/>
        <w:rPr>
          <w:rFonts w:ascii="Arial" w:hAnsi="Arial" w:cs="Arial"/>
          <w:b/>
          <w:bCs/>
          <w:kern w:val="36"/>
          <w:sz w:val="22"/>
          <w:szCs w:val="22"/>
        </w:rPr>
      </w:pPr>
      <w:r w:rsidRPr="005C34A7">
        <w:rPr>
          <w:rFonts w:ascii="Arial" w:hAnsi="Arial" w:cs="Arial"/>
          <w:b/>
          <w:bCs/>
          <w:color w:val="000000"/>
          <w:kern w:val="36"/>
          <w:sz w:val="22"/>
          <w:szCs w:val="22"/>
        </w:rPr>
        <w:t>About the Organization</w:t>
      </w:r>
    </w:p>
    <w:p w14:paraId="7FEEAF7E" w14:textId="5C19F4FD" w:rsidR="00570669" w:rsidRPr="005C34A7" w:rsidRDefault="00570669" w:rsidP="00570669">
      <w:pPr>
        <w:shd w:val="clear" w:color="auto" w:fill="FFFFFF"/>
        <w:rPr>
          <w:rFonts w:ascii="Arial" w:hAnsi="Arial" w:cs="Arial"/>
          <w:color w:val="222222"/>
          <w:sz w:val="22"/>
          <w:szCs w:val="22"/>
          <w:shd w:val="clear" w:color="auto" w:fill="FFFFFF"/>
        </w:rPr>
      </w:pPr>
      <w:r w:rsidRPr="005C34A7">
        <w:rPr>
          <w:rFonts w:ascii="Arial" w:hAnsi="Arial" w:cs="Arial"/>
          <w:color w:val="222222"/>
          <w:sz w:val="22"/>
          <w:szCs w:val="22"/>
          <w:shd w:val="clear" w:color="auto" w:fill="FFFFFF"/>
        </w:rPr>
        <w:t>The Global Business Coalition for Education (GBC-Education) is a movement of businesses committed to ending the global education crisis. Established by Theirworld in 2012, its mission is to ensure that every child has the best start in life, a safe place to learn, and skills for the future. </w:t>
      </w:r>
    </w:p>
    <w:p w14:paraId="02CF6BB0" w14:textId="77777777" w:rsidR="00570669" w:rsidRPr="005C34A7" w:rsidRDefault="00570669" w:rsidP="00570669">
      <w:pPr>
        <w:shd w:val="clear" w:color="auto" w:fill="FFFFFF"/>
        <w:rPr>
          <w:rFonts w:ascii="Arial" w:hAnsi="Arial" w:cs="Arial"/>
          <w:sz w:val="22"/>
          <w:szCs w:val="22"/>
        </w:rPr>
      </w:pPr>
    </w:p>
    <w:p w14:paraId="6A62FC9A" w14:textId="4DE16058" w:rsidR="00570669" w:rsidRPr="005C34A7" w:rsidRDefault="00570669" w:rsidP="00570669">
      <w:pPr>
        <w:shd w:val="clear" w:color="auto" w:fill="FFFFFF"/>
        <w:rPr>
          <w:rFonts w:ascii="Arial" w:hAnsi="Arial" w:cs="Arial"/>
          <w:color w:val="222222"/>
          <w:sz w:val="22"/>
          <w:szCs w:val="22"/>
          <w:shd w:val="clear" w:color="auto" w:fill="FFFFFF"/>
        </w:rPr>
      </w:pPr>
      <w:r w:rsidRPr="005C34A7">
        <w:rPr>
          <w:rFonts w:ascii="Arial" w:hAnsi="Arial" w:cs="Arial"/>
          <w:color w:val="222222"/>
          <w:sz w:val="22"/>
          <w:szCs w:val="22"/>
          <w:shd w:val="clear" w:color="auto" w:fill="FFFFFF"/>
        </w:rPr>
        <w:t>GBC-Education leverages the collective power of business, government, international organizations, NGOs, youth and other stakeholders to deliver free, equitable and inclusive quality education for all. </w:t>
      </w:r>
    </w:p>
    <w:p w14:paraId="72818C97" w14:textId="77777777" w:rsidR="00570669" w:rsidRPr="005C34A7" w:rsidRDefault="00570669" w:rsidP="00570669">
      <w:pPr>
        <w:shd w:val="clear" w:color="auto" w:fill="FFFFFF"/>
        <w:rPr>
          <w:rFonts w:ascii="Arial" w:hAnsi="Arial" w:cs="Arial"/>
          <w:sz w:val="22"/>
          <w:szCs w:val="22"/>
        </w:rPr>
      </w:pPr>
    </w:p>
    <w:p w14:paraId="6EFB7C3B" w14:textId="77777777" w:rsidR="00570669" w:rsidRPr="005C34A7" w:rsidRDefault="00570669" w:rsidP="00570669">
      <w:pPr>
        <w:shd w:val="clear" w:color="auto" w:fill="FFFFFF"/>
        <w:rPr>
          <w:rFonts w:ascii="Arial" w:hAnsi="Arial" w:cs="Arial"/>
          <w:color w:val="222222"/>
          <w:sz w:val="22"/>
          <w:szCs w:val="22"/>
          <w:shd w:val="clear" w:color="auto" w:fill="FFFFFF"/>
        </w:rPr>
      </w:pPr>
      <w:r w:rsidRPr="005C34A7">
        <w:rPr>
          <w:rFonts w:ascii="Arial" w:hAnsi="Arial" w:cs="Arial"/>
          <w:color w:val="222222"/>
          <w:sz w:val="22"/>
          <w:szCs w:val="22"/>
          <w:shd w:val="clear" w:color="auto" w:fill="FFFFFF"/>
        </w:rPr>
        <w:t>With a network of more than 150 influential private sector companies committed to best practice in supporting education and Sustainable Development Goal 4, GBC-Education has become one of the world’s most effective forums for connecting businesses that aim to make an impact on the lives of young people through education. </w:t>
      </w:r>
    </w:p>
    <w:p w14:paraId="40D9DB8B" w14:textId="77777777" w:rsidR="00570669" w:rsidRPr="005C34A7" w:rsidRDefault="00570669" w:rsidP="00570669">
      <w:pPr>
        <w:shd w:val="clear" w:color="auto" w:fill="FFFFFF"/>
        <w:rPr>
          <w:rFonts w:ascii="Arial" w:hAnsi="Arial" w:cs="Arial"/>
          <w:sz w:val="22"/>
          <w:szCs w:val="22"/>
        </w:rPr>
      </w:pPr>
    </w:p>
    <w:p w14:paraId="144E3BA3" w14:textId="67E936D2" w:rsidR="00570669" w:rsidRDefault="00570669" w:rsidP="0064292B">
      <w:pPr>
        <w:shd w:val="clear" w:color="auto" w:fill="FFFFFF"/>
        <w:rPr>
          <w:rFonts w:ascii="Arial" w:hAnsi="Arial" w:cs="Arial"/>
          <w:color w:val="222222"/>
          <w:sz w:val="22"/>
          <w:szCs w:val="22"/>
          <w:shd w:val="clear" w:color="auto" w:fill="FFFFFF"/>
        </w:rPr>
      </w:pPr>
      <w:r w:rsidRPr="005C34A7">
        <w:rPr>
          <w:rFonts w:ascii="Arial" w:hAnsi="Arial" w:cs="Arial"/>
          <w:color w:val="222222"/>
          <w:sz w:val="22"/>
          <w:szCs w:val="22"/>
          <w:shd w:val="clear" w:color="auto" w:fill="FFFFFF"/>
        </w:rPr>
        <w:t>The Global Business Coalition for Education is registered as a 501</w:t>
      </w:r>
      <w:r w:rsidR="00AB5C6F">
        <w:rPr>
          <w:rFonts w:ascii="Arial" w:hAnsi="Arial" w:cs="Arial"/>
          <w:color w:val="222222"/>
          <w:sz w:val="22"/>
          <w:szCs w:val="22"/>
          <w:shd w:val="clear" w:color="auto" w:fill="FFFFFF"/>
        </w:rPr>
        <w:t>-</w:t>
      </w:r>
      <w:r w:rsidRPr="005C34A7">
        <w:rPr>
          <w:rFonts w:ascii="Arial" w:hAnsi="Arial" w:cs="Arial"/>
          <w:color w:val="222222"/>
          <w:sz w:val="22"/>
          <w:szCs w:val="22"/>
          <w:shd w:val="clear" w:color="auto" w:fill="FFFFFF"/>
        </w:rPr>
        <w:t>(c)</w:t>
      </w:r>
      <w:r w:rsidR="00AB5C6F">
        <w:rPr>
          <w:rFonts w:ascii="Arial" w:hAnsi="Arial" w:cs="Arial"/>
          <w:color w:val="222222"/>
          <w:sz w:val="22"/>
          <w:szCs w:val="22"/>
          <w:shd w:val="clear" w:color="auto" w:fill="FFFFFF"/>
        </w:rPr>
        <w:t>-</w:t>
      </w:r>
      <w:r w:rsidR="0064292B">
        <w:rPr>
          <w:rFonts w:ascii="Arial" w:hAnsi="Arial" w:cs="Arial"/>
          <w:color w:val="222222"/>
          <w:sz w:val="22"/>
          <w:szCs w:val="22"/>
          <w:shd w:val="clear" w:color="auto" w:fill="FFFFFF"/>
        </w:rPr>
        <w:t>(</w:t>
      </w:r>
      <w:r w:rsidRPr="005C34A7">
        <w:rPr>
          <w:rFonts w:ascii="Arial" w:hAnsi="Arial" w:cs="Arial"/>
          <w:color w:val="222222"/>
          <w:sz w:val="22"/>
          <w:szCs w:val="22"/>
          <w:shd w:val="clear" w:color="auto" w:fill="FFFFFF"/>
        </w:rPr>
        <w:t>3</w:t>
      </w:r>
      <w:r w:rsidR="0064292B">
        <w:rPr>
          <w:rFonts w:ascii="Arial" w:hAnsi="Arial" w:cs="Arial"/>
          <w:color w:val="222222"/>
          <w:sz w:val="22"/>
          <w:szCs w:val="22"/>
          <w:shd w:val="clear" w:color="auto" w:fill="FFFFFF"/>
        </w:rPr>
        <w:t>)</w:t>
      </w:r>
      <w:r w:rsidRPr="005C34A7">
        <w:rPr>
          <w:rFonts w:ascii="Arial" w:hAnsi="Arial" w:cs="Arial"/>
          <w:color w:val="222222"/>
          <w:sz w:val="22"/>
          <w:szCs w:val="22"/>
          <w:shd w:val="clear" w:color="auto" w:fill="FFFFFF"/>
        </w:rPr>
        <w:t xml:space="preserve"> in the United States.</w:t>
      </w:r>
    </w:p>
    <w:p w14:paraId="6D740456" w14:textId="77777777" w:rsidR="0064292B" w:rsidRPr="0064292B" w:rsidRDefault="0064292B" w:rsidP="0064292B">
      <w:pPr>
        <w:shd w:val="clear" w:color="auto" w:fill="FFFFFF"/>
        <w:rPr>
          <w:rFonts w:ascii="Arial" w:hAnsi="Arial" w:cs="Arial"/>
          <w:color w:val="222222"/>
          <w:sz w:val="22"/>
          <w:szCs w:val="22"/>
          <w:shd w:val="clear" w:color="auto" w:fill="FFFFFF"/>
        </w:rPr>
      </w:pPr>
    </w:p>
    <w:p w14:paraId="3E1FD0D1" w14:textId="16ECC4FF" w:rsidR="009565D2" w:rsidRPr="005C34A7" w:rsidRDefault="009565D2" w:rsidP="009565D2">
      <w:pPr>
        <w:pStyle w:val="Heading1"/>
        <w:keepNext w:val="0"/>
        <w:numPr>
          <w:ilvl w:val="0"/>
          <w:numId w:val="0"/>
        </w:numPr>
        <w:tabs>
          <w:tab w:val="left" w:pos="4239"/>
        </w:tabs>
        <w:spacing w:before="0" w:after="120"/>
        <w:rPr>
          <w:rFonts w:ascii="Arial" w:hAnsi="Arial" w:cs="Arial"/>
          <w:sz w:val="22"/>
          <w:szCs w:val="22"/>
        </w:rPr>
      </w:pPr>
      <w:r w:rsidRPr="005C34A7">
        <w:rPr>
          <w:rFonts w:ascii="Arial" w:hAnsi="Arial" w:cs="Arial"/>
          <w:sz w:val="22"/>
          <w:szCs w:val="22"/>
        </w:rPr>
        <w:t>Position Summary</w:t>
      </w:r>
    </w:p>
    <w:p w14:paraId="0B52A11B" w14:textId="3A2ECA3A" w:rsidR="00235E26" w:rsidRPr="00235E26" w:rsidRDefault="00570669" w:rsidP="005C34A7">
      <w:pPr>
        <w:pStyle w:val="NormalWeb"/>
        <w:shd w:val="clear" w:color="auto" w:fill="FFFFFF"/>
        <w:spacing w:before="0" w:beforeAutospacing="0" w:after="150" w:afterAutospacing="0"/>
        <w:rPr>
          <w:rFonts w:ascii="Arial" w:hAnsi="Arial" w:cs="Arial"/>
          <w:color w:val="222222"/>
          <w:sz w:val="22"/>
          <w:szCs w:val="22"/>
          <w:shd w:val="clear" w:color="auto" w:fill="FFFFFF"/>
        </w:rPr>
      </w:pPr>
      <w:r w:rsidRPr="005C34A7">
        <w:rPr>
          <w:rFonts w:ascii="Arial" w:hAnsi="Arial" w:cs="Arial"/>
          <w:color w:val="222222"/>
          <w:sz w:val="22"/>
          <w:szCs w:val="22"/>
          <w:shd w:val="clear" w:color="auto" w:fill="FFFFFF"/>
        </w:rPr>
        <w:t>GBC-</w:t>
      </w:r>
      <w:r w:rsidR="00C43BC6" w:rsidRPr="005C34A7">
        <w:rPr>
          <w:rFonts w:ascii="Arial" w:hAnsi="Arial" w:cs="Arial"/>
          <w:color w:val="222222"/>
          <w:sz w:val="22"/>
          <w:szCs w:val="22"/>
          <w:shd w:val="clear" w:color="auto" w:fill="FFFFFF"/>
        </w:rPr>
        <w:t>Education is seeking a</w:t>
      </w:r>
      <w:r w:rsidR="00270329">
        <w:rPr>
          <w:rFonts w:ascii="Arial" w:hAnsi="Arial" w:cs="Arial"/>
          <w:color w:val="222222"/>
          <w:sz w:val="22"/>
          <w:szCs w:val="22"/>
          <w:shd w:val="clear" w:color="auto" w:fill="FFFFFF"/>
        </w:rPr>
        <w:t xml:space="preserve"> Manager</w:t>
      </w:r>
      <w:r w:rsidR="00313DA7">
        <w:rPr>
          <w:rFonts w:ascii="Arial" w:hAnsi="Arial" w:cs="Arial"/>
          <w:color w:val="222222"/>
          <w:sz w:val="22"/>
          <w:szCs w:val="22"/>
          <w:shd w:val="clear" w:color="auto" w:fill="FFFFFF"/>
        </w:rPr>
        <w:t xml:space="preserve"> </w:t>
      </w:r>
      <w:r w:rsidR="00343BC9">
        <w:rPr>
          <w:rFonts w:ascii="Arial" w:hAnsi="Arial" w:cs="Arial"/>
          <w:color w:val="222222"/>
          <w:sz w:val="22"/>
          <w:szCs w:val="22"/>
          <w:shd w:val="clear" w:color="auto" w:fill="FFFFFF"/>
        </w:rPr>
        <w:t xml:space="preserve">of the </w:t>
      </w:r>
      <w:r w:rsidR="005C34A7" w:rsidRPr="005C34A7">
        <w:rPr>
          <w:rFonts w:ascii="Arial" w:hAnsi="Arial" w:cs="Arial"/>
          <w:color w:val="222222"/>
          <w:sz w:val="22"/>
          <w:szCs w:val="22"/>
          <w:shd w:val="clear" w:color="auto" w:fill="FFFFFF"/>
        </w:rPr>
        <w:t xml:space="preserve">Youth Skills and Cities </w:t>
      </w:r>
      <w:r w:rsidRPr="005C34A7">
        <w:rPr>
          <w:rFonts w:ascii="Arial" w:hAnsi="Arial" w:cs="Arial"/>
          <w:color w:val="222222"/>
          <w:sz w:val="22"/>
          <w:szCs w:val="22"/>
          <w:shd w:val="clear" w:color="auto" w:fill="FFFFFF"/>
        </w:rPr>
        <w:t>program</w:t>
      </w:r>
      <w:r w:rsidR="00343BC9">
        <w:rPr>
          <w:rFonts w:ascii="Arial" w:hAnsi="Arial" w:cs="Arial"/>
          <w:color w:val="222222"/>
          <w:sz w:val="22"/>
          <w:szCs w:val="22"/>
          <w:shd w:val="clear" w:color="auto" w:fill="FFFFFF"/>
        </w:rPr>
        <w:t xml:space="preserve"> to lead a new</w:t>
      </w:r>
      <w:r w:rsidR="00365A18">
        <w:rPr>
          <w:rFonts w:ascii="Arial" w:hAnsi="Arial" w:cs="Arial"/>
          <w:color w:val="222222"/>
          <w:sz w:val="22"/>
          <w:szCs w:val="22"/>
          <w:shd w:val="clear" w:color="auto" w:fill="FFFFFF"/>
        </w:rPr>
        <w:t xml:space="preserve">, exciting </w:t>
      </w:r>
      <w:r w:rsidR="00343BC9">
        <w:rPr>
          <w:rFonts w:ascii="Arial" w:hAnsi="Arial" w:cs="Arial"/>
          <w:color w:val="222222"/>
          <w:sz w:val="22"/>
          <w:szCs w:val="22"/>
          <w:shd w:val="clear" w:color="auto" w:fill="FFFFFF"/>
        </w:rPr>
        <w:t>initiative</w:t>
      </w:r>
      <w:r w:rsidR="009A4954" w:rsidRPr="005C34A7">
        <w:rPr>
          <w:rFonts w:ascii="Arial" w:hAnsi="Arial" w:cs="Arial"/>
          <w:color w:val="222222"/>
          <w:sz w:val="22"/>
          <w:szCs w:val="22"/>
          <w:shd w:val="clear" w:color="auto" w:fill="FFFFFF"/>
        </w:rPr>
        <w:t xml:space="preserve">. </w:t>
      </w:r>
      <w:r w:rsidR="005C34A7" w:rsidRPr="0070617B">
        <w:rPr>
          <w:rFonts w:ascii="Arial" w:hAnsi="Arial" w:cs="Arial"/>
          <w:color w:val="222222"/>
          <w:sz w:val="22"/>
          <w:szCs w:val="22"/>
          <w:shd w:val="clear" w:color="auto" w:fill="FFFFFF"/>
        </w:rPr>
        <w:t>Th</w:t>
      </w:r>
      <w:r w:rsidR="00CA281B">
        <w:rPr>
          <w:rFonts w:ascii="Arial" w:hAnsi="Arial" w:cs="Arial"/>
          <w:color w:val="222222"/>
          <w:sz w:val="22"/>
          <w:szCs w:val="22"/>
          <w:shd w:val="clear" w:color="auto" w:fill="FFFFFF"/>
        </w:rPr>
        <w:t xml:space="preserve">is pioneering, multi-year </w:t>
      </w:r>
      <w:r w:rsidR="005C34A7" w:rsidRPr="0070617B">
        <w:rPr>
          <w:rFonts w:ascii="Arial" w:hAnsi="Arial" w:cs="Arial"/>
          <w:color w:val="222222"/>
          <w:sz w:val="22"/>
          <w:szCs w:val="22"/>
          <w:shd w:val="clear" w:color="auto" w:fill="FFFFFF"/>
        </w:rPr>
        <w:t>program aims to achieve practical, rapid and relevant solutions to the youth skills crisis for communities by bringing young people, the business community and policymakers together at a city-level to deliver new ways of working</w:t>
      </w:r>
      <w:r w:rsidR="0070617B">
        <w:rPr>
          <w:rFonts w:ascii="Arial" w:hAnsi="Arial" w:cs="Arial"/>
          <w:color w:val="222222"/>
          <w:sz w:val="22"/>
          <w:szCs w:val="22"/>
          <w:shd w:val="clear" w:color="auto" w:fill="FFFFFF"/>
        </w:rPr>
        <w:t xml:space="preserve"> together</w:t>
      </w:r>
      <w:r w:rsidR="005C34A7" w:rsidRPr="0070617B">
        <w:rPr>
          <w:rFonts w:ascii="Arial" w:hAnsi="Arial" w:cs="Arial"/>
          <w:color w:val="222222"/>
          <w:sz w:val="22"/>
          <w:szCs w:val="22"/>
          <w:shd w:val="clear" w:color="auto" w:fill="FFFFFF"/>
        </w:rPr>
        <w:t xml:space="preserve">. The program </w:t>
      </w:r>
      <w:r w:rsidR="00235E26" w:rsidRPr="00235E26">
        <w:rPr>
          <w:rFonts w:ascii="Arial" w:hAnsi="Arial" w:cs="Arial"/>
          <w:color w:val="222222"/>
          <w:sz w:val="22"/>
          <w:szCs w:val="22"/>
          <w:shd w:val="clear" w:color="auto" w:fill="FFFFFF"/>
        </w:rPr>
        <w:t>goal is to influence the lives of young people, especially those from underserved communities, by inspiring the creation of the necessary policies, systems, processes, and stakeholder coordination for “youth skills friendly cities” that include and support all youth in preparing for, finding, creating and succeeding in meaningful, quality jobs.</w:t>
      </w:r>
    </w:p>
    <w:p w14:paraId="4C6F2A74" w14:textId="193038A4" w:rsidR="001F6021" w:rsidRDefault="00874AEB" w:rsidP="001F6021">
      <w:pPr>
        <w:rPr>
          <w:rFonts w:ascii="Arial" w:hAnsi="Arial" w:cs="Arial"/>
          <w:color w:val="222222"/>
          <w:sz w:val="22"/>
          <w:szCs w:val="22"/>
          <w:shd w:val="clear" w:color="auto" w:fill="FFFFFF"/>
        </w:rPr>
      </w:pPr>
      <w:r w:rsidRPr="0070617B">
        <w:rPr>
          <w:rFonts w:ascii="Arial" w:hAnsi="Arial" w:cs="Arial"/>
          <w:color w:val="222222"/>
          <w:sz w:val="22"/>
          <w:szCs w:val="22"/>
          <w:shd w:val="clear" w:color="auto" w:fill="FFFFFF"/>
        </w:rPr>
        <w:t xml:space="preserve">To </w:t>
      </w:r>
      <w:r w:rsidR="005C34A7" w:rsidRPr="0070617B">
        <w:rPr>
          <w:rFonts w:ascii="Arial" w:hAnsi="Arial" w:cs="Arial"/>
          <w:color w:val="222222"/>
          <w:sz w:val="22"/>
          <w:szCs w:val="22"/>
          <w:shd w:val="clear" w:color="auto" w:fill="FFFFFF"/>
        </w:rPr>
        <w:t xml:space="preserve">accomplish this </w:t>
      </w:r>
      <w:r w:rsidR="001D7BA3">
        <w:rPr>
          <w:rFonts w:ascii="Arial" w:hAnsi="Arial" w:cs="Arial"/>
          <w:color w:val="222222"/>
          <w:sz w:val="22"/>
          <w:szCs w:val="22"/>
          <w:shd w:val="clear" w:color="auto" w:fill="FFFFFF"/>
        </w:rPr>
        <w:t xml:space="preserve">important </w:t>
      </w:r>
      <w:r w:rsidR="005C34A7" w:rsidRPr="0070617B">
        <w:rPr>
          <w:rFonts w:ascii="Arial" w:hAnsi="Arial" w:cs="Arial"/>
          <w:color w:val="222222"/>
          <w:sz w:val="22"/>
          <w:szCs w:val="22"/>
          <w:shd w:val="clear" w:color="auto" w:fill="FFFFFF"/>
        </w:rPr>
        <w:t>goal</w:t>
      </w:r>
      <w:r w:rsidRPr="0070617B">
        <w:rPr>
          <w:rFonts w:ascii="Arial" w:hAnsi="Arial" w:cs="Arial"/>
          <w:color w:val="222222"/>
          <w:sz w:val="22"/>
          <w:szCs w:val="22"/>
          <w:shd w:val="clear" w:color="auto" w:fill="FFFFFF"/>
        </w:rPr>
        <w:t xml:space="preserve">, </w:t>
      </w:r>
      <w:r w:rsidR="0070617B">
        <w:rPr>
          <w:rFonts w:ascii="Arial" w:hAnsi="Arial" w:cs="Arial"/>
          <w:color w:val="222222"/>
          <w:sz w:val="22"/>
          <w:szCs w:val="22"/>
          <w:shd w:val="clear" w:color="auto" w:fill="FFFFFF"/>
        </w:rPr>
        <w:t>in</w:t>
      </w:r>
      <w:r w:rsidR="007B4C91">
        <w:rPr>
          <w:rFonts w:ascii="Arial" w:hAnsi="Arial" w:cs="Arial"/>
          <w:color w:val="222222"/>
          <w:sz w:val="22"/>
          <w:szCs w:val="22"/>
          <w:shd w:val="clear" w:color="auto" w:fill="FFFFFF"/>
        </w:rPr>
        <w:t xml:space="preserve"> partnership</w:t>
      </w:r>
      <w:r w:rsidR="0070617B">
        <w:rPr>
          <w:rFonts w:ascii="Arial" w:hAnsi="Arial" w:cs="Arial"/>
          <w:color w:val="222222"/>
          <w:sz w:val="22"/>
          <w:szCs w:val="22"/>
          <w:shd w:val="clear" w:color="auto" w:fill="FFFFFF"/>
        </w:rPr>
        <w:t xml:space="preserve"> with donors</w:t>
      </w:r>
      <w:r w:rsidR="00235E26">
        <w:rPr>
          <w:rFonts w:ascii="Arial" w:hAnsi="Arial" w:cs="Arial"/>
          <w:color w:val="222222"/>
          <w:sz w:val="22"/>
          <w:szCs w:val="22"/>
          <w:shd w:val="clear" w:color="auto" w:fill="FFFFFF"/>
        </w:rPr>
        <w:t>, partner organizations</w:t>
      </w:r>
      <w:r w:rsidR="0070617B">
        <w:rPr>
          <w:rFonts w:ascii="Arial" w:hAnsi="Arial" w:cs="Arial"/>
          <w:color w:val="222222"/>
          <w:sz w:val="22"/>
          <w:szCs w:val="22"/>
          <w:shd w:val="clear" w:color="auto" w:fill="FFFFFF"/>
        </w:rPr>
        <w:t xml:space="preserve"> and stakeholders, </w:t>
      </w:r>
      <w:r w:rsidRPr="0070617B">
        <w:rPr>
          <w:rFonts w:ascii="Arial" w:hAnsi="Arial" w:cs="Arial"/>
          <w:color w:val="222222"/>
          <w:sz w:val="22"/>
          <w:szCs w:val="22"/>
          <w:shd w:val="clear" w:color="auto" w:fill="FFFFFF"/>
        </w:rPr>
        <w:t xml:space="preserve">the program is set to </w:t>
      </w:r>
      <w:r w:rsidR="00235E26">
        <w:rPr>
          <w:rFonts w:ascii="Arial" w:hAnsi="Arial" w:cs="Arial"/>
          <w:color w:val="222222"/>
          <w:sz w:val="22"/>
          <w:szCs w:val="22"/>
          <w:shd w:val="clear" w:color="auto" w:fill="FFFFFF"/>
        </w:rPr>
        <w:t xml:space="preserve">rapidly </w:t>
      </w:r>
      <w:r w:rsidRPr="0070617B">
        <w:rPr>
          <w:rFonts w:ascii="Arial" w:hAnsi="Arial" w:cs="Arial"/>
          <w:color w:val="222222"/>
          <w:sz w:val="22"/>
          <w:szCs w:val="22"/>
          <w:shd w:val="clear" w:color="auto" w:fill="FFFFFF"/>
        </w:rPr>
        <w:t>implement</w:t>
      </w:r>
      <w:r w:rsidR="001D7BA3">
        <w:rPr>
          <w:rFonts w:ascii="Arial" w:hAnsi="Arial" w:cs="Arial"/>
          <w:color w:val="222222"/>
          <w:sz w:val="22"/>
          <w:szCs w:val="22"/>
          <w:shd w:val="clear" w:color="auto" w:fill="FFFFFF"/>
        </w:rPr>
        <w:t xml:space="preserve"> major</w:t>
      </w:r>
      <w:r w:rsidR="00235E26">
        <w:rPr>
          <w:rFonts w:ascii="Arial" w:hAnsi="Arial" w:cs="Arial"/>
          <w:color w:val="222222"/>
          <w:sz w:val="22"/>
          <w:szCs w:val="22"/>
          <w:shd w:val="clear" w:color="auto" w:fill="FFFFFF"/>
        </w:rPr>
        <w:t>,</w:t>
      </w:r>
      <w:r w:rsidR="001D7BA3">
        <w:rPr>
          <w:rFonts w:ascii="Arial" w:hAnsi="Arial" w:cs="Arial"/>
          <w:color w:val="222222"/>
          <w:sz w:val="22"/>
          <w:szCs w:val="22"/>
          <w:shd w:val="clear" w:color="auto" w:fill="FFFFFF"/>
        </w:rPr>
        <w:t xml:space="preserve"> </w:t>
      </w:r>
      <w:r w:rsidR="00235E26">
        <w:rPr>
          <w:rFonts w:ascii="Arial" w:hAnsi="Arial" w:cs="Arial"/>
          <w:color w:val="222222"/>
          <w:sz w:val="22"/>
          <w:szCs w:val="22"/>
          <w:shd w:val="clear" w:color="auto" w:fill="FFFFFF"/>
        </w:rPr>
        <w:t xml:space="preserve">nation-wide </w:t>
      </w:r>
      <w:r w:rsidR="00B938BE" w:rsidRPr="0070617B">
        <w:rPr>
          <w:rFonts w:ascii="Arial" w:hAnsi="Arial" w:cs="Arial"/>
          <w:color w:val="222222"/>
          <w:sz w:val="22"/>
          <w:szCs w:val="22"/>
          <w:shd w:val="clear" w:color="auto" w:fill="FFFFFF"/>
        </w:rPr>
        <w:t>activities</w:t>
      </w:r>
      <w:r w:rsidR="003D0456">
        <w:rPr>
          <w:rFonts w:ascii="Arial" w:hAnsi="Arial" w:cs="Arial"/>
          <w:color w:val="222222"/>
          <w:sz w:val="22"/>
          <w:szCs w:val="22"/>
          <w:shd w:val="clear" w:color="auto" w:fill="FFFFFF"/>
        </w:rPr>
        <w:t xml:space="preserve"> designed to (1) shape the agenda and behavior of communities by focusing them on specific activities and indicators in addressing the youth skills crisis; (2) identify excellence as a way to inspire others and incentivize progress; and (3) strengthen communities by encouraging collaborations among stakeholders within a city a</w:t>
      </w:r>
      <w:r w:rsidR="0064292B">
        <w:rPr>
          <w:rFonts w:ascii="Arial" w:hAnsi="Arial" w:cs="Arial"/>
          <w:color w:val="222222"/>
          <w:sz w:val="22"/>
          <w:szCs w:val="22"/>
          <w:shd w:val="clear" w:color="auto" w:fill="FFFFFF"/>
        </w:rPr>
        <w:t xml:space="preserve">nd </w:t>
      </w:r>
      <w:r w:rsidR="003D0456">
        <w:rPr>
          <w:rFonts w:ascii="Arial" w:hAnsi="Arial" w:cs="Arial"/>
          <w:color w:val="222222"/>
          <w:sz w:val="22"/>
          <w:szCs w:val="22"/>
          <w:shd w:val="clear" w:color="auto" w:fill="FFFFFF"/>
        </w:rPr>
        <w:t xml:space="preserve">cross-cities, nation-wide. </w:t>
      </w:r>
      <w:r w:rsidR="00063CE4">
        <w:rPr>
          <w:rFonts w:ascii="Arial" w:hAnsi="Arial" w:cs="Arial"/>
          <w:color w:val="222222"/>
          <w:sz w:val="22"/>
          <w:szCs w:val="22"/>
          <w:shd w:val="clear" w:color="auto" w:fill="FFFFFF"/>
        </w:rPr>
        <w:t xml:space="preserve">Key among these activities </w:t>
      </w:r>
      <w:r w:rsidR="00365A18">
        <w:rPr>
          <w:rFonts w:ascii="Arial" w:hAnsi="Arial" w:cs="Arial"/>
          <w:color w:val="222222"/>
          <w:sz w:val="22"/>
          <w:szCs w:val="22"/>
          <w:shd w:val="clear" w:color="auto" w:fill="FFFFFF"/>
        </w:rPr>
        <w:t>is</w:t>
      </w:r>
      <w:r w:rsidR="003D0456">
        <w:rPr>
          <w:rFonts w:ascii="Arial" w:hAnsi="Arial" w:cs="Arial"/>
          <w:color w:val="222222"/>
          <w:sz w:val="22"/>
          <w:szCs w:val="22"/>
          <w:shd w:val="clear" w:color="auto" w:fill="FFFFFF"/>
        </w:rPr>
        <w:t xml:space="preserve"> the implementation of </w:t>
      </w:r>
      <w:r w:rsidRPr="0070617B">
        <w:rPr>
          <w:rFonts w:ascii="Arial" w:hAnsi="Arial" w:cs="Arial"/>
          <w:color w:val="222222"/>
          <w:sz w:val="22"/>
          <w:szCs w:val="22"/>
          <w:shd w:val="clear" w:color="auto" w:fill="FFFFFF"/>
        </w:rPr>
        <w:t xml:space="preserve">a </w:t>
      </w:r>
      <w:r w:rsidR="00BE3438">
        <w:rPr>
          <w:rFonts w:ascii="Arial" w:hAnsi="Arial" w:cs="Arial"/>
          <w:color w:val="222222"/>
          <w:sz w:val="22"/>
          <w:szCs w:val="22"/>
          <w:shd w:val="clear" w:color="auto" w:fill="FFFFFF"/>
        </w:rPr>
        <w:t xml:space="preserve">recently launched, </w:t>
      </w:r>
      <w:r w:rsidR="007B4C91">
        <w:rPr>
          <w:rFonts w:ascii="Arial" w:hAnsi="Arial" w:cs="Arial"/>
          <w:color w:val="222222"/>
          <w:sz w:val="22"/>
          <w:szCs w:val="22"/>
          <w:shd w:val="clear" w:color="auto" w:fill="FFFFFF"/>
        </w:rPr>
        <w:t>n</w:t>
      </w:r>
      <w:r w:rsidRPr="0070617B">
        <w:rPr>
          <w:rFonts w:ascii="Arial" w:hAnsi="Arial" w:cs="Arial"/>
          <w:color w:val="222222"/>
          <w:sz w:val="22"/>
          <w:szCs w:val="22"/>
          <w:shd w:val="clear" w:color="auto" w:fill="FFFFFF"/>
        </w:rPr>
        <w:t xml:space="preserve">ational </w:t>
      </w:r>
      <w:r w:rsidR="00BE3438" w:rsidRPr="00BE3438">
        <w:rPr>
          <w:rFonts w:ascii="Arial" w:hAnsi="Arial" w:cs="Arial"/>
          <w:color w:val="222222"/>
          <w:sz w:val="22"/>
          <w:szCs w:val="22"/>
          <w:shd w:val="clear" w:color="auto" w:fill="FFFFFF"/>
        </w:rPr>
        <w:t>Big Ideas, Bright Cities Challenge</w:t>
      </w:r>
      <w:r w:rsidR="00BE3438">
        <w:rPr>
          <w:rFonts w:ascii="Arial" w:hAnsi="Arial" w:cs="Arial"/>
          <w:color w:val="222222"/>
          <w:sz w:val="22"/>
          <w:szCs w:val="22"/>
          <w:shd w:val="clear" w:color="auto" w:fill="FFFFFF"/>
        </w:rPr>
        <w:t xml:space="preserve"> </w:t>
      </w:r>
      <w:r w:rsidR="001E2EDB">
        <w:rPr>
          <w:rFonts w:ascii="Arial" w:hAnsi="Arial" w:cs="Arial"/>
          <w:color w:val="222222"/>
          <w:sz w:val="22"/>
          <w:szCs w:val="22"/>
          <w:shd w:val="clear" w:color="auto" w:fill="FFFFFF"/>
        </w:rPr>
        <w:t>in the United States</w:t>
      </w:r>
      <w:r w:rsidR="007B4C91">
        <w:rPr>
          <w:rFonts w:ascii="Arial" w:hAnsi="Arial" w:cs="Arial"/>
          <w:color w:val="222222"/>
          <w:sz w:val="22"/>
          <w:szCs w:val="22"/>
          <w:shd w:val="clear" w:color="auto" w:fill="FFFFFF"/>
        </w:rPr>
        <w:t xml:space="preserve"> </w:t>
      </w:r>
      <w:r w:rsidR="0070617B" w:rsidRPr="0070617B">
        <w:rPr>
          <w:rFonts w:ascii="Arial" w:hAnsi="Arial" w:cs="Arial"/>
          <w:color w:val="222222"/>
          <w:sz w:val="22"/>
          <w:szCs w:val="22"/>
          <w:shd w:val="clear" w:color="auto" w:fill="FFFFFF"/>
        </w:rPr>
        <w:t xml:space="preserve">to reward achievement related to the standards and recognize bold innovations and </w:t>
      </w:r>
      <w:r w:rsidR="0070617B" w:rsidRPr="0070617B">
        <w:rPr>
          <w:rFonts w:ascii="Arial" w:hAnsi="Arial" w:cs="Arial"/>
          <w:color w:val="222222"/>
          <w:sz w:val="22"/>
          <w:szCs w:val="22"/>
          <w:shd w:val="clear" w:color="auto" w:fill="FFFFFF"/>
        </w:rPr>
        <w:lastRenderedPageBreak/>
        <w:t>aspirations</w:t>
      </w:r>
      <w:r w:rsidR="001F6021">
        <w:rPr>
          <w:rFonts w:ascii="Arial" w:hAnsi="Arial" w:cs="Arial"/>
          <w:color w:val="222222"/>
          <w:sz w:val="22"/>
          <w:szCs w:val="22"/>
          <w:shd w:val="clear" w:color="auto" w:fill="FFFFFF"/>
        </w:rPr>
        <w:t xml:space="preserve"> and establishing and cultivating a cross-city</w:t>
      </w:r>
      <w:r w:rsidR="0064292B">
        <w:rPr>
          <w:rFonts w:ascii="Arial" w:hAnsi="Arial" w:cs="Arial"/>
          <w:color w:val="222222"/>
          <w:sz w:val="22"/>
          <w:szCs w:val="22"/>
          <w:shd w:val="clear" w:color="auto" w:fill="FFFFFF"/>
        </w:rPr>
        <w:t xml:space="preserve">, national </w:t>
      </w:r>
      <w:r w:rsidR="001F6021">
        <w:rPr>
          <w:rFonts w:ascii="Arial" w:hAnsi="Arial" w:cs="Arial"/>
          <w:color w:val="222222"/>
          <w:sz w:val="22"/>
          <w:szCs w:val="22"/>
          <w:shd w:val="clear" w:color="auto" w:fill="FFFFFF"/>
        </w:rPr>
        <w:t xml:space="preserve">learning community to </w:t>
      </w:r>
      <w:r w:rsidR="001F6021" w:rsidRPr="001F6021">
        <w:rPr>
          <w:rFonts w:ascii="Arial" w:hAnsi="Arial" w:cs="Arial"/>
          <w:color w:val="222222"/>
          <w:sz w:val="22"/>
          <w:szCs w:val="22"/>
          <w:shd w:val="clear" w:color="auto" w:fill="FFFFFF"/>
        </w:rPr>
        <w:t>elevate best practices, enable collaboration and track collective progress.</w:t>
      </w:r>
    </w:p>
    <w:p w14:paraId="5BE3C73E" w14:textId="77777777" w:rsidR="001F6021" w:rsidRDefault="001F6021" w:rsidP="001F6021">
      <w:pPr>
        <w:rPr>
          <w:rFonts w:ascii="Arial" w:hAnsi="Arial" w:cs="Arial"/>
          <w:color w:val="222222"/>
          <w:sz w:val="22"/>
          <w:szCs w:val="22"/>
          <w:shd w:val="clear" w:color="auto" w:fill="FFFFFF"/>
        </w:rPr>
      </w:pPr>
    </w:p>
    <w:p w14:paraId="4955ACF6" w14:textId="0A9CF33A" w:rsidR="001D7BA3" w:rsidRDefault="003E4DD9" w:rsidP="00696B2A">
      <w:pPr>
        <w:rPr>
          <w:rFonts w:ascii="Arial" w:hAnsi="Arial" w:cs="Arial"/>
          <w:color w:val="222222"/>
          <w:sz w:val="22"/>
          <w:szCs w:val="22"/>
          <w:shd w:val="clear" w:color="auto" w:fill="FFFFFF"/>
        </w:rPr>
      </w:pPr>
      <w:r w:rsidRPr="005C34A7">
        <w:rPr>
          <w:rFonts w:ascii="Arial" w:hAnsi="Arial" w:cs="Arial"/>
          <w:color w:val="222222"/>
          <w:sz w:val="22"/>
          <w:szCs w:val="22"/>
          <w:shd w:val="clear" w:color="auto" w:fill="FFFFFF"/>
        </w:rPr>
        <w:t>The</w:t>
      </w:r>
      <w:r w:rsidR="0070617B">
        <w:rPr>
          <w:rFonts w:ascii="Arial" w:hAnsi="Arial" w:cs="Arial"/>
          <w:color w:val="222222"/>
          <w:sz w:val="22"/>
          <w:szCs w:val="22"/>
          <w:shd w:val="clear" w:color="auto" w:fill="FFFFFF"/>
        </w:rPr>
        <w:t xml:space="preserve"> successful candidate </w:t>
      </w:r>
      <w:r w:rsidRPr="005C34A7">
        <w:rPr>
          <w:rFonts w:ascii="Arial" w:hAnsi="Arial" w:cs="Arial"/>
          <w:color w:val="222222"/>
          <w:sz w:val="22"/>
          <w:szCs w:val="22"/>
          <w:shd w:val="clear" w:color="auto" w:fill="FFFFFF"/>
        </w:rPr>
        <w:t xml:space="preserve">will be responsible for </w:t>
      </w:r>
      <w:r w:rsidR="0070617B">
        <w:rPr>
          <w:rFonts w:ascii="Arial" w:hAnsi="Arial" w:cs="Arial"/>
          <w:color w:val="222222"/>
          <w:sz w:val="22"/>
          <w:szCs w:val="22"/>
          <w:shd w:val="clear" w:color="auto" w:fill="FFFFFF"/>
        </w:rPr>
        <w:t>developing, implementing</w:t>
      </w:r>
      <w:r w:rsidR="001F6021">
        <w:rPr>
          <w:rFonts w:ascii="Arial" w:hAnsi="Arial" w:cs="Arial"/>
          <w:color w:val="222222"/>
          <w:sz w:val="22"/>
          <w:szCs w:val="22"/>
          <w:shd w:val="clear" w:color="auto" w:fill="FFFFFF"/>
        </w:rPr>
        <w:t xml:space="preserve">, </w:t>
      </w:r>
      <w:r w:rsidR="0070617B">
        <w:rPr>
          <w:rFonts w:ascii="Arial" w:hAnsi="Arial" w:cs="Arial"/>
          <w:color w:val="222222"/>
          <w:sz w:val="22"/>
          <w:szCs w:val="22"/>
          <w:shd w:val="clear" w:color="auto" w:fill="FFFFFF"/>
        </w:rPr>
        <w:t xml:space="preserve">managing </w:t>
      </w:r>
      <w:r w:rsidR="001F6021">
        <w:rPr>
          <w:rFonts w:ascii="Arial" w:hAnsi="Arial" w:cs="Arial"/>
          <w:color w:val="222222"/>
          <w:sz w:val="22"/>
          <w:szCs w:val="22"/>
          <w:shd w:val="clear" w:color="auto" w:fill="FFFFFF"/>
        </w:rPr>
        <w:t xml:space="preserve">and overseeing </w:t>
      </w:r>
      <w:r w:rsidR="00313DA7">
        <w:rPr>
          <w:rFonts w:ascii="Arial" w:hAnsi="Arial" w:cs="Arial"/>
          <w:color w:val="222222"/>
          <w:sz w:val="22"/>
          <w:szCs w:val="22"/>
          <w:shd w:val="clear" w:color="auto" w:fill="FFFFFF"/>
        </w:rPr>
        <w:t xml:space="preserve">all </w:t>
      </w:r>
      <w:r w:rsidR="00D15CE0">
        <w:rPr>
          <w:rFonts w:ascii="Arial" w:hAnsi="Arial" w:cs="Arial"/>
          <w:color w:val="222222"/>
          <w:sz w:val="22"/>
          <w:szCs w:val="22"/>
          <w:shd w:val="clear" w:color="auto" w:fill="FFFFFF"/>
        </w:rPr>
        <w:t xml:space="preserve">aspects of </w:t>
      </w:r>
      <w:r w:rsidR="0070617B">
        <w:rPr>
          <w:rFonts w:ascii="Arial" w:hAnsi="Arial" w:cs="Arial"/>
          <w:color w:val="222222"/>
          <w:sz w:val="22"/>
          <w:szCs w:val="22"/>
          <w:shd w:val="clear" w:color="auto" w:fill="FFFFFF"/>
        </w:rPr>
        <w:t>the</w:t>
      </w:r>
      <w:r w:rsidR="00085002">
        <w:rPr>
          <w:rFonts w:ascii="Arial" w:hAnsi="Arial" w:cs="Arial"/>
          <w:color w:val="222222"/>
          <w:sz w:val="22"/>
          <w:szCs w:val="22"/>
          <w:shd w:val="clear" w:color="auto" w:fill="FFFFFF"/>
        </w:rPr>
        <w:t xml:space="preserve"> program’s </w:t>
      </w:r>
      <w:r w:rsidR="0070617B">
        <w:rPr>
          <w:rFonts w:ascii="Arial" w:hAnsi="Arial" w:cs="Arial"/>
          <w:color w:val="222222"/>
          <w:sz w:val="22"/>
          <w:szCs w:val="22"/>
          <w:shd w:val="clear" w:color="auto" w:fill="FFFFFF"/>
        </w:rPr>
        <w:t xml:space="preserve">activities, including </w:t>
      </w:r>
      <w:r w:rsidR="00696B2A">
        <w:rPr>
          <w:rFonts w:ascii="Arial" w:hAnsi="Arial" w:cs="Arial"/>
          <w:color w:val="222222"/>
          <w:sz w:val="22"/>
          <w:szCs w:val="22"/>
          <w:shd w:val="clear" w:color="auto" w:fill="FFFFFF"/>
        </w:rPr>
        <w:t>strategy</w:t>
      </w:r>
      <w:r w:rsidR="00313DA7">
        <w:rPr>
          <w:rFonts w:ascii="Arial" w:hAnsi="Arial" w:cs="Arial"/>
          <w:color w:val="222222"/>
          <w:sz w:val="22"/>
          <w:szCs w:val="22"/>
          <w:shd w:val="clear" w:color="auto" w:fill="FFFFFF"/>
        </w:rPr>
        <w:t>, action plans, timelines and budgets;</w:t>
      </w:r>
      <w:r w:rsidR="00AF54EB">
        <w:rPr>
          <w:rFonts w:ascii="Arial" w:hAnsi="Arial" w:cs="Arial"/>
          <w:color w:val="222222"/>
          <w:sz w:val="22"/>
          <w:szCs w:val="22"/>
          <w:shd w:val="clear" w:color="auto" w:fill="FFFFFF"/>
        </w:rPr>
        <w:t xml:space="preserve"> solicitation and development of grant and reward packages for cities; national outreach </w:t>
      </w:r>
      <w:r w:rsidR="004A3112">
        <w:rPr>
          <w:rFonts w:ascii="Arial" w:hAnsi="Arial" w:cs="Arial"/>
          <w:color w:val="222222"/>
          <w:sz w:val="22"/>
          <w:szCs w:val="22"/>
          <w:shd w:val="clear" w:color="auto" w:fill="FFFFFF"/>
        </w:rPr>
        <w:t>to encourage cit</w:t>
      </w:r>
      <w:r w:rsidR="00156178">
        <w:rPr>
          <w:rFonts w:ascii="Arial" w:hAnsi="Arial" w:cs="Arial"/>
          <w:color w:val="222222"/>
          <w:sz w:val="22"/>
          <w:szCs w:val="22"/>
          <w:shd w:val="clear" w:color="auto" w:fill="FFFFFF"/>
        </w:rPr>
        <w:t xml:space="preserve">ies to apply to the program; </w:t>
      </w:r>
      <w:r w:rsidR="00BE3438">
        <w:rPr>
          <w:rFonts w:ascii="Arial" w:hAnsi="Arial" w:cs="Arial"/>
          <w:color w:val="222222"/>
          <w:sz w:val="22"/>
          <w:szCs w:val="22"/>
          <w:shd w:val="clear" w:color="auto" w:fill="FFFFFF"/>
        </w:rPr>
        <w:t xml:space="preserve">management of </w:t>
      </w:r>
      <w:r w:rsidR="00156178">
        <w:rPr>
          <w:rFonts w:ascii="Arial" w:hAnsi="Arial" w:cs="Arial"/>
          <w:color w:val="222222"/>
          <w:sz w:val="22"/>
          <w:szCs w:val="22"/>
          <w:shd w:val="clear" w:color="auto" w:fill="FFFFFF"/>
        </w:rPr>
        <w:t xml:space="preserve">national skills dashboard; </w:t>
      </w:r>
      <w:r w:rsidR="00D15CE0">
        <w:rPr>
          <w:rFonts w:ascii="Arial" w:hAnsi="Arial" w:cs="Arial"/>
          <w:color w:val="222222"/>
          <w:sz w:val="22"/>
          <w:szCs w:val="22"/>
          <w:shd w:val="clear" w:color="auto" w:fill="FFFFFF"/>
        </w:rPr>
        <w:t xml:space="preserve">research; </w:t>
      </w:r>
      <w:r w:rsidR="001F6021">
        <w:rPr>
          <w:rFonts w:ascii="Arial" w:hAnsi="Arial" w:cs="Arial"/>
          <w:color w:val="222222"/>
          <w:sz w:val="22"/>
          <w:szCs w:val="22"/>
          <w:shd w:val="clear" w:color="auto" w:fill="FFFFFF"/>
        </w:rPr>
        <w:t xml:space="preserve">communication, </w:t>
      </w:r>
      <w:r w:rsidR="001C121A" w:rsidRPr="005C34A7">
        <w:rPr>
          <w:rFonts w:ascii="Arial" w:hAnsi="Arial" w:cs="Arial"/>
          <w:color w:val="222222"/>
          <w:sz w:val="22"/>
          <w:szCs w:val="22"/>
          <w:shd w:val="clear" w:color="auto" w:fill="FFFFFF"/>
        </w:rPr>
        <w:t xml:space="preserve">outreach </w:t>
      </w:r>
      <w:r w:rsidRPr="005C34A7">
        <w:rPr>
          <w:rFonts w:ascii="Arial" w:hAnsi="Arial" w:cs="Arial"/>
          <w:color w:val="222222"/>
          <w:sz w:val="22"/>
          <w:szCs w:val="22"/>
          <w:shd w:val="clear" w:color="auto" w:fill="FFFFFF"/>
        </w:rPr>
        <w:t xml:space="preserve">and engagement </w:t>
      </w:r>
      <w:r w:rsidR="001C121A" w:rsidRPr="005C34A7">
        <w:rPr>
          <w:rFonts w:ascii="Arial" w:hAnsi="Arial" w:cs="Arial"/>
          <w:color w:val="222222"/>
          <w:sz w:val="22"/>
          <w:szCs w:val="22"/>
          <w:shd w:val="clear" w:color="auto" w:fill="FFFFFF"/>
        </w:rPr>
        <w:t>with donors</w:t>
      </w:r>
      <w:r w:rsidR="007B4C91">
        <w:rPr>
          <w:rFonts w:ascii="Arial" w:hAnsi="Arial" w:cs="Arial"/>
          <w:color w:val="222222"/>
          <w:sz w:val="22"/>
          <w:szCs w:val="22"/>
          <w:shd w:val="clear" w:color="auto" w:fill="FFFFFF"/>
        </w:rPr>
        <w:t>, partners</w:t>
      </w:r>
      <w:r w:rsidR="00BE3438">
        <w:rPr>
          <w:rFonts w:ascii="Arial" w:hAnsi="Arial" w:cs="Arial"/>
          <w:color w:val="222222"/>
          <w:sz w:val="22"/>
          <w:szCs w:val="22"/>
          <w:shd w:val="clear" w:color="auto" w:fill="FFFFFF"/>
        </w:rPr>
        <w:t>, s</w:t>
      </w:r>
      <w:r w:rsidR="001C121A" w:rsidRPr="005C34A7">
        <w:rPr>
          <w:rFonts w:ascii="Arial" w:hAnsi="Arial" w:cs="Arial"/>
          <w:color w:val="222222"/>
          <w:sz w:val="22"/>
          <w:szCs w:val="22"/>
          <w:shd w:val="clear" w:color="auto" w:fill="FFFFFF"/>
        </w:rPr>
        <w:t>takeholders</w:t>
      </w:r>
      <w:r w:rsidR="00BE3438">
        <w:rPr>
          <w:rFonts w:ascii="Arial" w:hAnsi="Arial" w:cs="Arial"/>
          <w:color w:val="222222"/>
          <w:sz w:val="22"/>
          <w:szCs w:val="22"/>
          <w:shd w:val="clear" w:color="auto" w:fill="FFFFFF"/>
        </w:rPr>
        <w:t xml:space="preserve"> and press</w:t>
      </w:r>
      <w:r w:rsidR="007B4C91">
        <w:rPr>
          <w:rFonts w:ascii="Arial" w:hAnsi="Arial" w:cs="Arial"/>
          <w:color w:val="222222"/>
          <w:sz w:val="22"/>
          <w:szCs w:val="22"/>
          <w:shd w:val="clear" w:color="auto" w:fill="FFFFFF"/>
        </w:rPr>
        <w:t>;</w:t>
      </w:r>
      <w:r w:rsidR="001C121A" w:rsidRPr="005C34A7">
        <w:rPr>
          <w:rFonts w:ascii="Arial" w:hAnsi="Arial" w:cs="Arial"/>
          <w:color w:val="222222"/>
          <w:sz w:val="22"/>
          <w:szCs w:val="22"/>
          <w:shd w:val="clear" w:color="auto" w:fill="FFFFFF"/>
        </w:rPr>
        <w:t xml:space="preserve"> </w:t>
      </w:r>
      <w:r w:rsidR="00696B2A">
        <w:rPr>
          <w:rFonts w:ascii="Arial" w:hAnsi="Arial" w:cs="Arial"/>
          <w:color w:val="222222"/>
          <w:sz w:val="22"/>
          <w:szCs w:val="22"/>
          <w:shd w:val="clear" w:color="auto" w:fill="FFFFFF"/>
        </w:rPr>
        <w:t>to ensure timely, efficient and successful implementation of the program.</w:t>
      </w:r>
    </w:p>
    <w:p w14:paraId="706169E5" w14:textId="642865D5" w:rsidR="000D74F2" w:rsidRDefault="000D74F2" w:rsidP="00696B2A">
      <w:pPr>
        <w:rPr>
          <w:rFonts w:ascii="Arial" w:hAnsi="Arial" w:cs="Arial"/>
          <w:color w:val="222222"/>
          <w:sz w:val="22"/>
          <w:szCs w:val="22"/>
          <w:shd w:val="clear" w:color="auto" w:fill="FFFFFF"/>
        </w:rPr>
      </w:pPr>
    </w:p>
    <w:p w14:paraId="7CD78F17" w14:textId="35632A78" w:rsidR="000D74F2" w:rsidRPr="00696B2A" w:rsidRDefault="000D74F2" w:rsidP="00696B2A">
      <w:pPr>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The successful candidate will also have the skillset </w:t>
      </w:r>
      <w:r w:rsidR="00365A18">
        <w:rPr>
          <w:rFonts w:ascii="Arial" w:hAnsi="Arial" w:cs="Arial"/>
          <w:color w:val="222222"/>
          <w:sz w:val="22"/>
          <w:szCs w:val="22"/>
          <w:shd w:val="clear" w:color="auto" w:fill="FFFFFF"/>
        </w:rPr>
        <w:t xml:space="preserve">and ambition </w:t>
      </w:r>
      <w:r>
        <w:rPr>
          <w:rFonts w:ascii="Arial" w:hAnsi="Arial" w:cs="Arial"/>
          <w:color w:val="222222"/>
          <w:sz w:val="22"/>
          <w:szCs w:val="22"/>
          <w:shd w:val="clear" w:color="auto" w:fill="FFFFFF"/>
        </w:rPr>
        <w:t xml:space="preserve">to take </w:t>
      </w:r>
      <w:r w:rsidR="00BE3438">
        <w:rPr>
          <w:rFonts w:ascii="Arial" w:hAnsi="Arial" w:cs="Arial"/>
          <w:color w:val="222222"/>
          <w:sz w:val="22"/>
          <w:szCs w:val="22"/>
          <w:shd w:val="clear" w:color="auto" w:fill="FFFFFF"/>
        </w:rPr>
        <w:t xml:space="preserve">the national </w:t>
      </w:r>
      <w:r w:rsidR="00BE3438" w:rsidRPr="00BE3438">
        <w:rPr>
          <w:rFonts w:ascii="Arial" w:hAnsi="Arial" w:cs="Arial"/>
          <w:color w:val="222222"/>
          <w:sz w:val="22"/>
          <w:szCs w:val="22"/>
          <w:shd w:val="clear" w:color="auto" w:fill="FFFFFF"/>
        </w:rPr>
        <w:t>Big Ideas, Bright Cities Challenge</w:t>
      </w:r>
      <w:r w:rsidR="00BE3438">
        <w:rPr>
          <w:rFonts w:ascii="Arial" w:hAnsi="Arial" w:cs="Arial"/>
          <w:color w:val="222222"/>
          <w:sz w:val="22"/>
          <w:szCs w:val="22"/>
          <w:shd w:val="clear" w:color="auto" w:fill="FFFFFF"/>
        </w:rPr>
        <w:t xml:space="preserve"> </w:t>
      </w:r>
      <w:r>
        <w:rPr>
          <w:rFonts w:ascii="Arial" w:hAnsi="Arial" w:cs="Arial"/>
          <w:color w:val="222222"/>
          <w:sz w:val="22"/>
          <w:szCs w:val="22"/>
          <w:shd w:val="clear" w:color="auto" w:fill="FFFFFF"/>
        </w:rPr>
        <w:t xml:space="preserve">and develop plans for a global expansion. </w:t>
      </w:r>
    </w:p>
    <w:p w14:paraId="405E482D" w14:textId="5C24482B" w:rsidR="00C43BC6" w:rsidRPr="005C34A7" w:rsidRDefault="00B938BE" w:rsidP="003E4DD9">
      <w:pPr>
        <w:pStyle w:val="NormalWeb"/>
        <w:shd w:val="clear" w:color="auto" w:fill="FFFFFF"/>
        <w:rPr>
          <w:rFonts w:ascii="Arial" w:hAnsi="Arial" w:cs="Arial"/>
          <w:color w:val="222222"/>
          <w:sz w:val="22"/>
          <w:szCs w:val="22"/>
          <w:shd w:val="clear" w:color="auto" w:fill="FFFFFF"/>
        </w:rPr>
      </w:pPr>
      <w:r>
        <w:rPr>
          <w:rFonts w:ascii="Arial" w:hAnsi="Arial" w:cs="Arial"/>
          <w:color w:val="222222"/>
          <w:sz w:val="22"/>
          <w:szCs w:val="22"/>
        </w:rPr>
        <w:t>Specific</w:t>
      </w:r>
      <w:r w:rsidR="007B4C91">
        <w:rPr>
          <w:rFonts w:ascii="Arial" w:hAnsi="Arial" w:cs="Arial"/>
          <w:color w:val="222222"/>
          <w:sz w:val="22"/>
          <w:szCs w:val="22"/>
        </w:rPr>
        <w:t xml:space="preserve"> t</w:t>
      </w:r>
      <w:r w:rsidR="00C43BC6" w:rsidRPr="005C34A7">
        <w:rPr>
          <w:rFonts w:ascii="Arial" w:hAnsi="Arial" w:cs="Arial"/>
          <w:color w:val="222222"/>
          <w:sz w:val="22"/>
          <w:szCs w:val="22"/>
        </w:rPr>
        <w:t>asks will include:</w:t>
      </w:r>
    </w:p>
    <w:p w14:paraId="7C03AB6E" w14:textId="097C3F9A" w:rsidR="00C43BC6" w:rsidRPr="005C34A7" w:rsidRDefault="00313DA7" w:rsidP="00C43BC6">
      <w:pPr>
        <w:numPr>
          <w:ilvl w:val="0"/>
          <w:numId w:val="15"/>
        </w:numPr>
        <w:shd w:val="clear" w:color="auto" w:fill="FFFFFF"/>
        <w:spacing w:before="100" w:beforeAutospacing="1" w:after="100" w:afterAutospacing="1"/>
        <w:rPr>
          <w:rFonts w:ascii="Arial" w:hAnsi="Arial" w:cs="Arial"/>
          <w:color w:val="222222"/>
          <w:sz w:val="22"/>
          <w:szCs w:val="22"/>
        </w:rPr>
      </w:pPr>
      <w:r>
        <w:rPr>
          <w:rFonts w:ascii="Arial" w:hAnsi="Arial" w:cs="Arial"/>
          <w:color w:val="222222"/>
          <w:sz w:val="22"/>
          <w:szCs w:val="22"/>
        </w:rPr>
        <w:t>Develop</w:t>
      </w:r>
      <w:r w:rsidR="0064292B">
        <w:rPr>
          <w:rFonts w:ascii="Arial" w:hAnsi="Arial" w:cs="Arial"/>
          <w:color w:val="222222"/>
          <w:sz w:val="22"/>
          <w:szCs w:val="22"/>
        </w:rPr>
        <w:t xml:space="preserve">, </w:t>
      </w:r>
      <w:r w:rsidR="007B4C91">
        <w:rPr>
          <w:rFonts w:ascii="Arial" w:hAnsi="Arial" w:cs="Arial"/>
          <w:color w:val="222222"/>
          <w:sz w:val="22"/>
          <w:szCs w:val="22"/>
        </w:rPr>
        <w:t>productively engag</w:t>
      </w:r>
      <w:r>
        <w:rPr>
          <w:rFonts w:ascii="Arial" w:hAnsi="Arial" w:cs="Arial"/>
          <w:color w:val="222222"/>
          <w:sz w:val="22"/>
          <w:szCs w:val="22"/>
        </w:rPr>
        <w:t>e</w:t>
      </w:r>
      <w:r w:rsidR="00314B91">
        <w:rPr>
          <w:rFonts w:ascii="Arial" w:hAnsi="Arial" w:cs="Arial"/>
          <w:color w:val="222222"/>
          <w:sz w:val="22"/>
          <w:szCs w:val="22"/>
        </w:rPr>
        <w:t xml:space="preserve"> </w:t>
      </w:r>
      <w:r w:rsidR="00696B2A">
        <w:rPr>
          <w:rFonts w:ascii="Arial" w:hAnsi="Arial" w:cs="Arial"/>
          <w:color w:val="222222"/>
          <w:sz w:val="22"/>
          <w:szCs w:val="22"/>
        </w:rPr>
        <w:t>and manag</w:t>
      </w:r>
      <w:r>
        <w:rPr>
          <w:rFonts w:ascii="Arial" w:hAnsi="Arial" w:cs="Arial"/>
          <w:color w:val="222222"/>
          <w:sz w:val="22"/>
          <w:szCs w:val="22"/>
        </w:rPr>
        <w:t>e</w:t>
      </w:r>
      <w:r w:rsidR="00696B2A">
        <w:rPr>
          <w:rFonts w:ascii="Arial" w:hAnsi="Arial" w:cs="Arial"/>
          <w:color w:val="222222"/>
          <w:sz w:val="22"/>
          <w:szCs w:val="22"/>
        </w:rPr>
        <w:t xml:space="preserve"> successful and trusting relationships with </w:t>
      </w:r>
      <w:r w:rsidR="00914AC0" w:rsidRPr="005C34A7">
        <w:rPr>
          <w:rFonts w:ascii="Arial" w:hAnsi="Arial" w:cs="Arial"/>
          <w:color w:val="222222"/>
          <w:sz w:val="22"/>
          <w:szCs w:val="22"/>
        </w:rPr>
        <w:t>donors</w:t>
      </w:r>
      <w:r w:rsidR="007B4C91">
        <w:rPr>
          <w:rFonts w:ascii="Arial" w:hAnsi="Arial" w:cs="Arial"/>
          <w:color w:val="222222"/>
          <w:sz w:val="22"/>
          <w:szCs w:val="22"/>
        </w:rPr>
        <w:t xml:space="preserve">, </w:t>
      </w:r>
      <w:r w:rsidR="00C43BC6" w:rsidRPr="005C34A7">
        <w:rPr>
          <w:rFonts w:ascii="Arial" w:hAnsi="Arial" w:cs="Arial"/>
          <w:color w:val="222222"/>
          <w:sz w:val="22"/>
          <w:szCs w:val="22"/>
        </w:rPr>
        <w:t>partner</w:t>
      </w:r>
      <w:r w:rsidR="007B4C91">
        <w:rPr>
          <w:rFonts w:ascii="Arial" w:hAnsi="Arial" w:cs="Arial"/>
          <w:color w:val="222222"/>
          <w:sz w:val="22"/>
          <w:szCs w:val="22"/>
        </w:rPr>
        <w:t>s</w:t>
      </w:r>
      <w:r w:rsidR="00C43BC6" w:rsidRPr="005C34A7">
        <w:rPr>
          <w:rFonts w:ascii="Arial" w:hAnsi="Arial" w:cs="Arial"/>
          <w:color w:val="222222"/>
          <w:sz w:val="22"/>
          <w:szCs w:val="22"/>
        </w:rPr>
        <w:t xml:space="preserve"> </w:t>
      </w:r>
      <w:r w:rsidR="00914AC0" w:rsidRPr="005C34A7">
        <w:rPr>
          <w:rFonts w:ascii="Arial" w:hAnsi="Arial" w:cs="Arial"/>
          <w:color w:val="222222"/>
          <w:sz w:val="22"/>
          <w:szCs w:val="22"/>
        </w:rPr>
        <w:t xml:space="preserve">and stakeholder </w:t>
      </w:r>
      <w:r w:rsidR="00C43BC6" w:rsidRPr="005C34A7">
        <w:rPr>
          <w:rFonts w:ascii="Arial" w:hAnsi="Arial" w:cs="Arial"/>
          <w:color w:val="222222"/>
          <w:sz w:val="22"/>
          <w:szCs w:val="22"/>
        </w:rPr>
        <w:t>organizations</w:t>
      </w:r>
      <w:r w:rsidR="00085002">
        <w:rPr>
          <w:rFonts w:ascii="Arial" w:hAnsi="Arial" w:cs="Arial"/>
          <w:color w:val="222222"/>
          <w:sz w:val="22"/>
          <w:szCs w:val="22"/>
        </w:rPr>
        <w:t>.</w:t>
      </w:r>
    </w:p>
    <w:p w14:paraId="35C1149C" w14:textId="7EA0B4C2" w:rsidR="00914AC0" w:rsidRPr="005C34A7" w:rsidRDefault="00914AC0" w:rsidP="00914AC0">
      <w:pPr>
        <w:numPr>
          <w:ilvl w:val="0"/>
          <w:numId w:val="15"/>
        </w:numPr>
        <w:shd w:val="clear" w:color="auto" w:fill="FFFFFF"/>
        <w:spacing w:before="100" w:beforeAutospacing="1" w:after="100" w:afterAutospacing="1"/>
        <w:rPr>
          <w:rFonts w:ascii="Arial" w:hAnsi="Arial" w:cs="Arial"/>
          <w:color w:val="222222"/>
          <w:sz w:val="22"/>
          <w:szCs w:val="22"/>
        </w:rPr>
      </w:pPr>
      <w:r w:rsidRPr="005C34A7">
        <w:rPr>
          <w:rFonts w:ascii="Arial" w:hAnsi="Arial" w:cs="Arial"/>
          <w:color w:val="222222"/>
          <w:sz w:val="22"/>
          <w:szCs w:val="22"/>
        </w:rPr>
        <w:t>Prepar</w:t>
      </w:r>
      <w:r w:rsidR="00313DA7">
        <w:rPr>
          <w:rFonts w:ascii="Arial" w:hAnsi="Arial" w:cs="Arial"/>
          <w:color w:val="222222"/>
          <w:sz w:val="22"/>
          <w:szCs w:val="22"/>
        </w:rPr>
        <w:t>e</w:t>
      </w:r>
      <w:r w:rsidRPr="005C34A7">
        <w:rPr>
          <w:rFonts w:ascii="Arial" w:hAnsi="Arial" w:cs="Arial"/>
          <w:color w:val="222222"/>
          <w:sz w:val="22"/>
          <w:szCs w:val="22"/>
        </w:rPr>
        <w:t xml:space="preserve"> necessary presentation materials for meetings</w:t>
      </w:r>
      <w:r w:rsidR="00D64F2F" w:rsidRPr="005C34A7">
        <w:rPr>
          <w:rFonts w:ascii="Arial" w:hAnsi="Arial" w:cs="Arial"/>
          <w:color w:val="222222"/>
          <w:sz w:val="22"/>
          <w:szCs w:val="22"/>
        </w:rPr>
        <w:t>, briefings, reports, communication memos and other materials</w:t>
      </w:r>
      <w:r w:rsidR="00495DAE">
        <w:rPr>
          <w:rFonts w:ascii="Arial" w:hAnsi="Arial" w:cs="Arial"/>
          <w:color w:val="222222"/>
          <w:sz w:val="22"/>
          <w:szCs w:val="22"/>
        </w:rPr>
        <w:t>, as needed</w:t>
      </w:r>
      <w:r w:rsidR="00085002">
        <w:rPr>
          <w:rFonts w:ascii="Arial" w:hAnsi="Arial" w:cs="Arial"/>
          <w:color w:val="222222"/>
          <w:sz w:val="22"/>
          <w:szCs w:val="22"/>
        </w:rPr>
        <w:t>.</w:t>
      </w:r>
    </w:p>
    <w:p w14:paraId="09F4792E" w14:textId="7BD1E6BE" w:rsidR="00201FAF" w:rsidRDefault="00201FAF" w:rsidP="00914AC0">
      <w:pPr>
        <w:numPr>
          <w:ilvl w:val="0"/>
          <w:numId w:val="15"/>
        </w:numPr>
        <w:shd w:val="clear" w:color="auto" w:fill="FFFFFF"/>
        <w:spacing w:before="100" w:beforeAutospacing="1" w:after="100" w:afterAutospacing="1"/>
        <w:rPr>
          <w:rFonts w:ascii="Arial" w:hAnsi="Arial" w:cs="Arial"/>
          <w:color w:val="222222"/>
          <w:sz w:val="22"/>
          <w:szCs w:val="22"/>
        </w:rPr>
      </w:pPr>
      <w:r>
        <w:rPr>
          <w:rFonts w:ascii="Arial" w:hAnsi="Arial" w:cs="Arial"/>
          <w:color w:val="222222"/>
          <w:sz w:val="22"/>
          <w:szCs w:val="22"/>
        </w:rPr>
        <w:t xml:space="preserve">Develop, implement and oversee </w:t>
      </w:r>
      <w:r w:rsidR="008B0D2D">
        <w:rPr>
          <w:rFonts w:ascii="Arial" w:hAnsi="Arial" w:cs="Arial"/>
          <w:color w:val="222222"/>
          <w:sz w:val="22"/>
          <w:szCs w:val="22"/>
        </w:rPr>
        <w:t>the strategy, launch and implementation of a national skills challenge targeting cities, youth-serving organi</w:t>
      </w:r>
      <w:r w:rsidR="00AD2214">
        <w:rPr>
          <w:rFonts w:ascii="Arial" w:hAnsi="Arial" w:cs="Arial"/>
          <w:color w:val="222222"/>
          <w:sz w:val="22"/>
          <w:szCs w:val="22"/>
        </w:rPr>
        <w:t>z</w:t>
      </w:r>
      <w:r w:rsidR="008B0D2D">
        <w:rPr>
          <w:rFonts w:ascii="Arial" w:hAnsi="Arial" w:cs="Arial"/>
          <w:color w:val="222222"/>
          <w:sz w:val="22"/>
          <w:szCs w:val="22"/>
        </w:rPr>
        <w:t xml:space="preserve">ations and </w:t>
      </w:r>
      <w:r w:rsidR="00744DCB">
        <w:rPr>
          <w:rFonts w:ascii="Arial" w:hAnsi="Arial" w:cs="Arial"/>
          <w:color w:val="222222"/>
          <w:sz w:val="22"/>
          <w:szCs w:val="22"/>
        </w:rPr>
        <w:t>the business community</w:t>
      </w:r>
      <w:r w:rsidR="00085002">
        <w:rPr>
          <w:rFonts w:ascii="Arial" w:hAnsi="Arial" w:cs="Arial"/>
          <w:color w:val="222222"/>
          <w:sz w:val="22"/>
          <w:szCs w:val="22"/>
        </w:rPr>
        <w:t>.</w:t>
      </w:r>
    </w:p>
    <w:p w14:paraId="43C750ED" w14:textId="14552C96" w:rsidR="00914AC0" w:rsidRDefault="00201FAF" w:rsidP="00914AC0">
      <w:pPr>
        <w:numPr>
          <w:ilvl w:val="0"/>
          <w:numId w:val="15"/>
        </w:numPr>
        <w:shd w:val="clear" w:color="auto" w:fill="FFFFFF"/>
        <w:spacing w:before="100" w:beforeAutospacing="1" w:after="100" w:afterAutospacing="1"/>
        <w:rPr>
          <w:rFonts w:ascii="Arial" w:hAnsi="Arial" w:cs="Arial"/>
          <w:color w:val="222222"/>
          <w:sz w:val="22"/>
          <w:szCs w:val="22"/>
        </w:rPr>
      </w:pPr>
      <w:r>
        <w:rPr>
          <w:rFonts w:ascii="Arial" w:hAnsi="Arial" w:cs="Arial"/>
          <w:color w:val="222222"/>
          <w:sz w:val="22"/>
          <w:szCs w:val="22"/>
        </w:rPr>
        <w:t>P</w:t>
      </w:r>
      <w:r w:rsidR="00313DA7">
        <w:rPr>
          <w:rFonts w:ascii="Arial" w:hAnsi="Arial" w:cs="Arial"/>
          <w:color w:val="222222"/>
          <w:sz w:val="22"/>
          <w:szCs w:val="22"/>
        </w:rPr>
        <w:t>repare, i</w:t>
      </w:r>
      <w:r w:rsidR="00D64F2F" w:rsidRPr="005C34A7">
        <w:rPr>
          <w:rFonts w:ascii="Arial" w:hAnsi="Arial" w:cs="Arial"/>
          <w:color w:val="222222"/>
          <w:sz w:val="22"/>
          <w:szCs w:val="22"/>
        </w:rPr>
        <w:t>mplement</w:t>
      </w:r>
      <w:r w:rsidR="00313DA7">
        <w:rPr>
          <w:rFonts w:ascii="Arial" w:hAnsi="Arial" w:cs="Arial"/>
          <w:color w:val="222222"/>
          <w:sz w:val="22"/>
          <w:szCs w:val="22"/>
        </w:rPr>
        <w:t xml:space="preserve"> and lead </w:t>
      </w:r>
      <w:r w:rsidR="00914AC0" w:rsidRPr="005C34A7">
        <w:rPr>
          <w:rFonts w:ascii="Arial" w:hAnsi="Arial" w:cs="Arial"/>
          <w:color w:val="222222"/>
          <w:sz w:val="22"/>
          <w:szCs w:val="22"/>
        </w:rPr>
        <w:t>meetings, events and consultation sessions</w:t>
      </w:r>
      <w:r w:rsidR="00085002">
        <w:rPr>
          <w:rFonts w:ascii="Arial" w:hAnsi="Arial" w:cs="Arial"/>
          <w:color w:val="222222"/>
          <w:sz w:val="22"/>
          <w:szCs w:val="22"/>
        </w:rPr>
        <w:t>.</w:t>
      </w:r>
    </w:p>
    <w:p w14:paraId="001F19CC" w14:textId="20D254F2" w:rsidR="00314B91" w:rsidRDefault="00314B91" w:rsidP="00914AC0">
      <w:pPr>
        <w:numPr>
          <w:ilvl w:val="0"/>
          <w:numId w:val="15"/>
        </w:numPr>
        <w:shd w:val="clear" w:color="auto" w:fill="FFFFFF"/>
        <w:spacing w:before="100" w:beforeAutospacing="1" w:after="100" w:afterAutospacing="1"/>
        <w:rPr>
          <w:rFonts w:ascii="Arial" w:hAnsi="Arial" w:cs="Arial"/>
          <w:color w:val="222222"/>
          <w:sz w:val="22"/>
          <w:szCs w:val="22"/>
        </w:rPr>
      </w:pPr>
      <w:r>
        <w:rPr>
          <w:rFonts w:ascii="Arial" w:hAnsi="Arial" w:cs="Arial"/>
          <w:color w:val="222222"/>
          <w:sz w:val="22"/>
          <w:szCs w:val="22"/>
        </w:rPr>
        <w:t>Engag</w:t>
      </w:r>
      <w:r w:rsidR="00313DA7">
        <w:rPr>
          <w:rFonts w:ascii="Arial" w:hAnsi="Arial" w:cs="Arial"/>
          <w:color w:val="222222"/>
          <w:sz w:val="22"/>
          <w:szCs w:val="22"/>
        </w:rPr>
        <w:t>e</w:t>
      </w:r>
      <w:r>
        <w:rPr>
          <w:rFonts w:ascii="Arial" w:hAnsi="Arial" w:cs="Arial"/>
          <w:color w:val="222222"/>
          <w:sz w:val="22"/>
          <w:szCs w:val="22"/>
        </w:rPr>
        <w:t xml:space="preserve"> with </w:t>
      </w:r>
      <w:r w:rsidR="00270329">
        <w:rPr>
          <w:rFonts w:ascii="Arial" w:hAnsi="Arial" w:cs="Arial"/>
          <w:color w:val="222222"/>
          <w:sz w:val="22"/>
          <w:szCs w:val="22"/>
        </w:rPr>
        <w:t xml:space="preserve">various stakeholders </w:t>
      </w:r>
      <w:r>
        <w:rPr>
          <w:rFonts w:ascii="Arial" w:hAnsi="Arial" w:cs="Arial"/>
          <w:color w:val="222222"/>
          <w:sz w:val="22"/>
          <w:szCs w:val="22"/>
        </w:rPr>
        <w:t>to encourage participation in the initiative</w:t>
      </w:r>
    </w:p>
    <w:p w14:paraId="201593A5" w14:textId="1871D419" w:rsidR="00BE3438" w:rsidRDefault="00365A18" w:rsidP="00914AC0">
      <w:pPr>
        <w:numPr>
          <w:ilvl w:val="0"/>
          <w:numId w:val="15"/>
        </w:numPr>
        <w:shd w:val="clear" w:color="auto" w:fill="FFFFFF"/>
        <w:spacing w:before="100" w:beforeAutospacing="1" w:after="100" w:afterAutospacing="1"/>
        <w:rPr>
          <w:rFonts w:ascii="Arial" w:hAnsi="Arial" w:cs="Arial"/>
          <w:color w:val="222222"/>
          <w:sz w:val="22"/>
          <w:szCs w:val="22"/>
        </w:rPr>
      </w:pPr>
      <w:r>
        <w:rPr>
          <w:rFonts w:ascii="Arial" w:hAnsi="Arial" w:cs="Arial"/>
          <w:color w:val="222222"/>
          <w:sz w:val="22"/>
          <w:szCs w:val="22"/>
        </w:rPr>
        <w:t>Develop, implement and m</w:t>
      </w:r>
      <w:r w:rsidR="00BE3438">
        <w:rPr>
          <w:rFonts w:ascii="Arial" w:hAnsi="Arial" w:cs="Arial"/>
          <w:color w:val="222222"/>
          <w:sz w:val="22"/>
          <w:szCs w:val="22"/>
        </w:rPr>
        <w:t xml:space="preserve">anage </w:t>
      </w:r>
      <w:r w:rsidR="00270329">
        <w:rPr>
          <w:rFonts w:ascii="Arial" w:hAnsi="Arial" w:cs="Arial"/>
          <w:color w:val="222222"/>
          <w:sz w:val="22"/>
          <w:szCs w:val="22"/>
        </w:rPr>
        <w:t>C</w:t>
      </w:r>
      <w:r w:rsidR="00BE3438">
        <w:rPr>
          <w:rFonts w:ascii="Arial" w:hAnsi="Arial" w:cs="Arial"/>
          <w:color w:val="222222"/>
          <w:sz w:val="22"/>
          <w:szCs w:val="22"/>
        </w:rPr>
        <w:t xml:space="preserve">ommunity of </w:t>
      </w:r>
      <w:r w:rsidR="00270329">
        <w:rPr>
          <w:rFonts w:ascii="Arial" w:hAnsi="Arial" w:cs="Arial"/>
          <w:color w:val="222222"/>
          <w:sz w:val="22"/>
          <w:szCs w:val="22"/>
        </w:rPr>
        <w:t>P</w:t>
      </w:r>
      <w:r w:rsidR="00BE3438">
        <w:rPr>
          <w:rFonts w:ascii="Arial" w:hAnsi="Arial" w:cs="Arial"/>
          <w:color w:val="222222"/>
          <w:sz w:val="22"/>
          <w:szCs w:val="22"/>
        </w:rPr>
        <w:t>ractice.</w:t>
      </w:r>
    </w:p>
    <w:p w14:paraId="02AD9B37" w14:textId="28CBB2D2" w:rsidR="00BE3438" w:rsidRPr="005C34A7" w:rsidRDefault="00365A18" w:rsidP="00914AC0">
      <w:pPr>
        <w:numPr>
          <w:ilvl w:val="0"/>
          <w:numId w:val="15"/>
        </w:numPr>
        <w:shd w:val="clear" w:color="auto" w:fill="FFFFFF"/>
        <w:spacing w:before="100" w:beforeAutospacing="1" w:after="100" w:afterAutospacing="1"/>
        <w:rPr>
          <w:rFonts w:ascii="Arial" w:hAnsi="Arial" w:cs="Arial"/>
          <w:color w:val="222222"/>
          <w:sz w:val="22"/>
          <w:szCs w:val="22"/>
        </w:rPr>
      </w:pPr>
      <w:r>
        <w:rPr>
          <w:rFonts w:ascii="Arial" w:hAnsi="Arial" w:cs="Arial"/>
          <w:color w:val="222222"/>
          <w:sz w:val="22"/>
          <w:szCs w:val="22"/>
        </w:rPr>
        <w:t>Direct internal and external program’s communications, including with press and social media.</w:t>
      </w:r>
    </w:p>
    <w:p w14:paraId="768CE147" w14:textId="50C98B06" w:rsidR="00C53455" w:rsidRPr="00C53455" w:rsidRDefault="00C53455" w:rsidP="00C53455">
      <w:pPr>
        <w:pStyle w:val="NormalWeb"/>
        <w:numPr>
          <w:ilvl w:val="0"/>
          <w:numId w:val="15"/>
        </w:numPr>
        <w:shd w:val="clear" w:color="auto" w:fill="FFFFFF"/>
        <w:rPr>
          <w:rFonts w:ascii="Arial" w:hAnsi="Arial" w:cs="Arial"/>
          <w:color w:val="222222"/>
          <w:sz w:val="22"/>
          <w:szCs w:val="22"/>
          <w:shd w:val="clear" w:color="auto" w:fill="FFFFFF"/>
        </w:rPr>
      </w:pPr>
      <w:r w:rsidRPr="005C34A7">
        <w:rPr>
          <w:rFonts w:ascii="Arial" w:hAnsi="Arial" w:cs="Arial"/>
          <w:color w:val="222222"/>
          <w:sz w:val="22"/>
          <w:szCs w:val="22"/>
          <w:shd w:val="clear" w:color="auto" w:fill="FFFFFF"/>
        </w:rPr>
        <w:t>Manag</w:t>
      </w:r>
      <w:r w:rsidR="00313DA7">
        <w:rPr>
          <w:rFonts w:ascii="Arial" w:hAnsi="Arial" w:cs="Arial"/>
          <w:color w:val="222222"/>
          <w:sz w:val="22"/>
          <w:szCs w:val="22"/>
          <w:shd w:val="clear" w:color="auto" w:fill="FFFFFF"/>
        </w:rPr>
        <w:t>e</w:t>
      </w:r>
      <w:r w:rsidRPr="005C34A7">
        <w:rPr>
          <w:rFonts w:ascii="Arial" w:hAnsi="Arial" w:cs="Arial"/>
          <w:color w:val="222222"/>
          <w:sz w:val="22"/>
          <w:szCs w:val="22"/>
          <w:shd w:val="clear" w:color="auto" w:fill="FFFFFF"/>
        </w:rPr>
        <w:t xml:space="preserve"> </w:t>
      </w:r>
      <w:r>
        <w:rPr>
          <w:rFonts w:ascii="Arial" w:hAnsi="Arial" w:cs="Arial"/>
          <w:color w:val="222222"/>
          <w:sz w:val="22"/>
          <w:szCs w:val="22"/>
          <w:shd w:val="clear" w:color="auto" w:fill="FFFFFF"/>
        </w:rPr>
        <w:t xml:space="preserve">and oversee </w:t>
      </w:r>
      <w:r w:rsidRPr="005C34A7">
        <w:rPr>
          <w:rFonts w:ascii="Arial" w:hAnsi="Arial" w:cs="Arial"/>
          <w:color w:val="222222"/>
          <w:sz w:val="22"/>
          <w:szCs w:val="22"/>
          <w:shd w:val="clear" w:color="auto" w:fill="FFFFFF"/>
        </w:rPr>
        <w:t>external consultancies</w:t>
      </w:r>
      <w:r w:rsidR="00085002">
        <w:rPr>
          <w:rFonts w:ascii="Arial" w:hAnsi="Arial" w:cs="Arial"/>
          <w:color w:val="222222"/>
          <w:sz w:val="22"/>
          <w:szCs w:val="22"/>
          <w:shd w:val="clear" w:color="auto" w:fill="FFFFFF"/>
        </w:rPr>
        <w:t>.</w:t>
      </w:r>
    </w:p>
    <w:p w14:paraId="40FE3705" w14:textId="5EE7355A" w:rsidR="00914AC0" w:rsidRDefault="00914AC0" w:rsidP="00914AC0">
      <w:pPr>
        <w:numPr>
          <w:ilvl w:val="0"/>
          <w:numId w:val="15"/>
        </w:numPr>
        <w:shd w:val="clear" w:color="auto" w:fill="FFFFFF"/>
        <w:spacing w:before="100" w:beforeAutospacing="1" w:after="100" w:afterAutospacing="1"/>
        <w:rPr>
          <w:rFonts w:ascii="Arial" w:hAnsi="Arial" w:cs="Arial"/>
          <w:color w:val="222222"/>
          <w:sz w:val="22"/>
          <w:szCs w:val="22"/>
        </w:rPr>
      </w:pPr>
      <w:r w:rsidRPr="005C34A7">
        <w:rPr>
          <w:rFonts w:ascii="Arial" w:hAnsi="Arial" w:cs="Arial"/>
          <w:color w:val="222222"/>
          <w:sz w:val="22"/>
          <w:szCs w:val="22"/>
        </w:rPr>
        <w:t>Ensur</w:t>
      </w:r>
      <w:r w:rsidR="00313DA7">
        <w:rPr>
          <w:rFonts w:ascii="Arial" w:hAnsi="Arial" w:cs="Arial"/>
          <w:color w:val="222222"/>
          <w:sz w:val="22"/>
          <w:szCs w:val="22"/>
        </w:rPr>
        <w:t>e</w:t>
      </w:r>
      <w:r w:rsidRPr="005C34A7">
        <w:rPr>
          <w:rFonts w:ascii="Arial" w:hAnsi="Arial" w:cs="Arial"/>
          <w:color w:val="222222"/>
          <w:sz w:val="22"/>
          <w:szCs w:val="22"/>
        </w:rPr>
        <w:t xml:space="preserve"> program adheres to frameworks and </w:t>
      </w:r>
      <w:r w:rsidR="00D64F2F" w:rsidRPr="005C34A7">
        <w:rPr>
          <w:rFonts w:ascii="Arial" w:hAnsi="Arial" w:cs="Arial"/>
          <w:color w:val="222222"/>
          <w:sz w:val="22"/>
          <w:szCs w:val="22"/>
        </w:rPr>
        <w:t xml:space="preserve">manage </w:t>
      </w:r>
      <w:r w:rsidRPr="005C34A7">
        <w:rPr>
          <w:rFonts w:ascii="Arial" w:hAnsi="Arial" w:cs="Arial"/>
          <w:color w:val="222222"/>
          <w:sz w:val="22"/>
          <w:szCs w:val="22"/>
        </w:rPr>
        <w:t xml:space="preserve">all </w:t>
      </w:r>
      <w:r w:rsidR="00D64F2F" w:rsidRPr="005C34A7">
        <w:rPr>
          <w:rFonts w:ascii="Arial" w:hAnsi="Arial" w:cs="Arial"/>
          <w:color w:val="222222"/>
          <w:sz w:val="22"/>
          <w:szCs w:val="22"/>
        </w:rPr>
        <w:t xml:space="preserve">program </w:t>
      </w:r>
      <w:r w:rsidRPr="005C34A7">
        <w:rPr>
          <w:rFonts w:ascii="Arial" w:hAnsi="Arial" w:cs="Arial"/>
          <w:color w:val="222222"/>
          <w:sz w:val="22"/>
          <w:szCs w:val="22"/>
        </w:rPr>
        <w:t>documentatio</w:t>
      </w:r>
      <w:r w:rsidR="0064292B">
        <w:rPr>
          <w:rFonts w:ascii="Arial" w:hAnsi="Arial" w:cs="Arial"/>
          <w:color w:val="222222"/>
          <w:sz w:val="22"/>
          <w:szCs w:val="22"/>
        </w:rPr>
        <w:t>n</w:t>
      </w:r>
      <w:r w:rsidR="00085002">
        <w:rPr>
          <w:rFonts w:ascii="Arial" w:hAnsi="Arial" w:cs="Arial"/>
          <w:color w:val="222222"/>
          <w:sz w:val="22"/>
          <w:szCs w:val="22"/>
        </w:rPr>
        <w:t>.</w:t>
      </w:r>
    </w:p>
    <w:p w14:paraId="11166AA4" w14:textId="66F6A52B" w:rsidR="00914AC0" w:rsidRPr="005C34A7" w:rsidRDefault="00914AC0" w:rsidP="00914AC0">
      <w:pPr>
        <w:numPr>
          <w:ilvl w:val="0"/>
          <w:numId w:val="15"/>
        </w:numPr>
        <w:shd w:val="clear" w:color="auto" w:fill="FFFFFF"/>
        <w:spacing w:before="100" w:beforeAutospacing="1" w:after="100" w:afterAutospacing="1"/>
        <w:rPr>
          <w:rFonts w:ascii="Arial" w:hAnsi="Arial" w:cs="Arial"/>
          <w:color w:val="222222"/>
          <w:sz w:val="22"/>
          <w:szCs w:val="22"/>
        </w:rPr>
      </w:pPr>
      <w:r w:rsidRPr="005C34A7">
        <w:rPr>
          <w:rFonts w:ascii="Arial" w:hAnsi="Arial" w:cs="Arial"/>
          <w:color w:val="222222"/>
          <w:sz w:val="22"/>
          <w:szCs w:val="22"/>
        </w:rPr>
        <w:t>Conduct research</w:t>
      </w:r>
      <w:r w:rsidR="007B4C91">
        <w:rPr>
          <w:rFonts w:ascii="Arial" w:hAnsi="Arial" w:cs="Arial"/>
          <w:color w:val="222222"/>
          <w:sz w:val="22"/>
          <w:szCs w:val="22"/>
        </w:rPr>
        <w:t>, as necessary</w:t>
      </w:r>
      <w:r w:rsidR="00085002">
        <w:rPr>
          <w:rFonts w:ascii="Arial" w:hAnsi="Arial" w:cs="Arial"/>
          <w:color w:val="222222"/>
          <w:sz w:val="22"/>
          <w:szCs w:val="22"/>
        </w:rPr>
        <w:t>.</w:t>
      </w:r>
    </w:p>
    <w:p w14:paraId="4DF317FB" w14:textId="2B3549E9" w:rsidR="00696B2A" w:rsidRPr="00495DAE" w:rsidRDefault="00D64F2F" w:rsidP="00495DAE">
      <w:pPr>
        <w:numPr>
          <w:ilvl w:val="0"/>
          <w:numId w:val="15"/>
        </w:numPr>
        <w:shd w:val="clear" w:color="auto" w:fill="FFFFFF"/>
        <w:spacing w:before="100" w:beforeAutospacing="1" w:after="100" w:afterAutospacing="1"/>
        <w:rPr>
          <w:rFonts w:ascii="Arial" w:hAnsi="Arial" w:cs="Arial"/>
          <w:color w:val="222222"/>
          <w:sz w:val="22"/>
          <w:szCs w:val="22"/>
        </w:rPr>
      </w:pPr>
      <w:r w:rsidRPr="005C34A7">
        <w:rPr>
          <w:rFonts w:ascii="Arial" w:hAnsi="Arial" w:cs="Arial"/>
          <w:color w:val="222222"/>
          <w:sz w:val="22"/>
          <w:szCs w:val="22"/>
        </w:rPr>
        <w:t>Manag</w:t>
      </w:r>
      <w:r w:rsidR="00313DA7">
        <w:rPr>
          <w:rFonts w:ascii="Arial" w:hAnsi="Arial" w:cs="Arial"/>
          <w:color w:val="222222"/>
          <w:sz w:val="22"/>
          <w:szCs w:val="22"/>
        </w:rPr>
        <w:t>e</w:t>
      </w:r>
      <w:r w:rsidRPr="005C34A7">
        <w:rPr>
          <w:rFonts w:ascii="Arial" w:hAnsi="Arial" w:cs="Arial"/>
          <w:color w:val="222222"/>
          <w:sz w:val="22"/>
          <w:szCs w:val="22"/>
        </w:rPr>
        <w:t xml:space="preserve"> </w:t>
      </w:r>
      <w:r w:rsidR="00313DA7">
        <w:rPr>
          <w:rFonts w:ascii="Arial" w:hAnsi="Arial" w:cs="Arial"/>
          <w:color w:val="222222"/>
          <w:sz w:val="22"/>
          <w:szCs w:val="22"/>
        </w:rPr>
        <w:t xml:space="preserve">all </w:t>
      </w:r>
      <w:r w:rsidRPr="005C34A7">
        <w:rPr>
          <w:rFonts w:ascii="Arial" w:hAnsi="Arial" w:cs="Arial"/>
          <w:color w:val="222222"/>
          <w:sz w:val="22"/>
          <w:szCs w:val="22"/>
        </w:rPr>
        <w:t xml:space="preserve">program tasks and </w:t>
      </w:r>
      <w:r w:rsidR="00B938BE" w:rsidRPr="005C34A7">
        <w:rPr>
          <w:rFonts w:ascii="Arial" w:hAnsi="Arial" w:cs="Arial"/>
          <w:color w:val="222222"/>
          <w:sz w:val="22"/>
          <w:szCs w:val="22"/>
        </w:rPr>
        <w:t>activities</w:t>
      </w:r>
      <w:r w:rsidRPr="005C34A7">
        <w:rPr>
          <w:rFonts w:ascii="Arial" w:hAnsi="Arial" w:cs="Arial"/>
          <w:color w:val="222222"/>
          <w:sz w:val="22"/>
          <w:szCs w:val="22"/>
        </w:rPr>
        <w:t xml:space="preserve"> and provid</w:t>
      </w:r>
      <w:r w:rsidR="00313DA7">
        <w:rPr>
          <w:rFonts w:ascii="Arial" w:hAnsi="Arial" w:cs="Arial"/>
          <w:color w:val="222222"/>
          <w:sz w:val="22"/>
          <w:szCs w:val="22"/>
        </w:rPr>
        <w:t>e</w:t>
      </w:r>
      <w:r w:rsidRPr="005C34A7">
        <w:rPr>
          <w:rFonts w:ascii="Arial" w:hAnsi="Arial" w:cs="Arial"/>
          <w:color w:val="222222"/>
          <w:sz w:val="22"/>
          <w:szCs w:val="22"/>
        </w:rPr>
        <w:t xml:space="preserve"> related support, </w:t>
      </w:r>
      <w:r w:rsidR="00C43BC6" w:rsidRPr="005C34A7">
        <w:rPr>
          <w:rFonts w:ascii="Arial" w:hAnsi="Arial" w:cs="Arial"/>
          <w:color w:val="222222"/>
          <w:sz w:val="22"/>
          <w:szCs w:val="22"/>
        </w:rPr>
        <w:t>as required</w:t>
      </w:r>
      <w:r w:rsidR="007B4C91">
        <w:rPr>
          <w:rFonts w:ascii="Arial" w:hAnsi="Arial" w:cs="Arial"/>
          <w:color w:val="222222"/>
          <w:sz w:val="22"/>
          <w:szCs w:val="22"/>
        </w:rPr>
        <w:t>.</w:t>
      </w:r>
    </w:p>
    <w:p w14:paraId="08100605" w14:textId="5CDAB8DF" w:rsidR="009565D2" w:rsidRPr="005C34A7" w:rsidRDefault="009565D2" w:rsidP="00186AD8">
      <w:pPr>
        <w:pStyle w:val="Heading1"/>
        <w:keepNext w:val="0"/>
        <w:numPr>
          <w:ilvl w:val="0"/>
          <w:numId w:val="0"/>
        </w:numPr>
        <w:tabs>
          <w:tab w:val="left" w:pos="4239"/>
        </w:tabs>
        <w:spacing w:before="0" w:after="120"/>
        <w:rPr>
          <w:rFonts w:ascii="Arial" w:hAnsi="Arial" w:cs="Arial"/>
          <w:sz w:val="22"/>
          <w:szCs w:val="22"/>
          <w:shd w:val="clear" w:color="auto" w:fill="FFFFFF"/>
        </w:rPr>
      </w:pPr>
      <w:r w:rsidRPr="005C34A7">
        <w:rPr>
          <w:rFonts w:ascii="Arial" w:hAnsi="Arial" w:cs="Arial"/>
          <w:sz w:val="22"/>
          <w:szCs w:val="22"/>
        </w:rPr>
        <w:t>Requirements</w:t>
      </w:r>
    </w:p>
    <w:p w14:paraId="69828FEF" w14:textId="23FCD6E8" w:rsidR="00C43BC6" w:rsidRPr="005C34A7" w:rsidRDefault="00C43BC6" w:rsidP="00C43BC6">
      <w:pPr>
        <w:pStyle w:val="NormalWeb"/>
        <w:shd w:val="clear" w:color="auto" w:fill="FFFFFF"/>
        <w:rPr>
          <w:rFonts w:ascii="Arial" w:hAnsi="Arial" w:cs="Arial"/>
          <w:color w:val="222222"/>
          <w:sz w:val="22"/>
          <w:szCs w:val="22"/>
          <w:shd w:val="clear" w:color="auto" w:fill="FFFFFF"/>
        </w:rPr>
      </w:pPr>
      <w:r w:rsidRPr="005C34A7">
        <w:rPr>
          <w:rFonts w:ascii="Arial" w:hAnsi="Arial" w:cs="Arial"/>
          <w:color w:val="222222"/>
          <w:sz w:val="22"/>
          <w:szCs w:val="22"/>
          <w:shd w:val="clear" w:color="auto" w:fill="FFFFFF"/>
        </w:rPr>
        <w:t xml:space="preserve">The ideal candidate will take ownership of the role </w:t>
      </w:r>
      <w:r w:rsidR="00313DA7">
        <w:rPr>
          <w:rFonts w:ascii="Arial" w:hAnsi="Arial" w:cs="Arial"/>
          <w:color w:val="222222"/>
          <w:sz w:val="22"/>
          <w:szCs w:val="22"/>
          <w:shd w:val="clear" w:color="auto" w:fill="FFFFFF"/>
        </w:rPr>
        <w:t xml:space="preserve">and </w:t>
      </w:r>
      <w:r w:rsidR="00270329">
        <w:rPr>
          <w:rFonts w:ascii="Arial" w:hAnsi="Arial" w:cs="Arial"/>
          <w:color w:val="222222"/>
          <w:sz w:val="22"/>
          <w:szCs w:val="22"/>
          <w:shd w:val="clear" w:color="auto" w:fill="FFFFFF"/>
        </w:rPr>
        <w:t>manage</w:t>
      </w:r>
      <w:r w:rsidR="00313DA7">
        <w:rPr>
          <w:rFonts w:ascii="Arial" w:hAnsi="Arial" w:cs="Arial"/>
          <w:color w:val="222222"/>
          <w:sz w:val="22"/>
          <w:szCs w:val="22"/>
          <w:shd w:val="clear" w:color="auto" w:fill="FFFFFF"/>
        </w:rPr>
        <w:t xml:space="preserve"> </w:t>
      </w:r>
      <w:r w:rsidR="001D7BA3">
        <w:rPr>
          <w:rFonts w:ascii="Arial" w:hAnsi="Arial" w:cs="Arial"/>
          <w:color w:val="222222"/>
          <w:sz w:val="22"/>
          <w:szCs w:val="22"/>
          <w:shd w:val="clear" w:color="auto" w:fill="FFFFFF"/>
        </w:rPr>
        <w:t xml:space="preserve">the program </w:t>
      </w:r>
      <w:r w:rsidRPr="005C34A7">
        <w:rPr>
          <w:rFonts w:ascii="Arial" w:hAnsi="Arial" w:cs="Arial"/>
          <w:color w:val="222222"/>
          <w:sz w:val="22"/>
          <w:szCs w:val="22"/>
          <w:shd w:val="clear" w:color="auto" w:fill="FFFFFF"/>
        </w:rPr>
        <w:t xml:space="preserve">to help the organization achieve and extend </w:t>
      </w:r>
      <w:r w:rsidR="00495DAE">
        <w:rPr>
          <w:rFonts w:ascii="Arial" w:hAnsi="Arial" w:cs="Arial"/>
          <w:color w:val="222222"/>
          <w:sz w:val="22"/>
          <w:szCs w:val="22"/>
          <w:shd w:val="clear" w:color="auto" w:fill="FFFFFF"/>
        </w:rPr>
        <w:t xml:space="preserve">it </w:t>
      </w:r>
      <w:r w:rsidRPr="005C34A7">
        <w:rPr>
          <w:rFonts w:ascii="Arial" w:hAnsi="Arial" w:cs="Arial"/>
          <w:color w:val="222222"/>
          <w:sz w:val="22"/>
          <w:szCs w:val="22"/>
          <w:shd w:val="clear" w:color="auto" w:fill="FFFFFF"/>
        </w:rPr>
        <w:t xml:space="preserve">beyond its goals. The role will suit someone </w:t>
      </w:r>
      <w:r w:rsidR="00D15CE0">
        <w:rPr>
          <w:rFonts w:ascii="Arial" w:hAnsi="Arial" w:cs="Arial"/>
          <w:color w:val="222222"/>
          <w:sz w:val="22"/>
          <w:szCs w:val="22"/>
          <w:shd w:val="clear" w:color="auto" w:fill="FFFFFF"/>
        </w:rPr>
        <w:t>who</w:t>
      </w:r>
      <w:r w:rsidRPr="005C34A7">
        <w:rPr>
          <w:rFonts w:ascii="Arial" w:hAnsi="Arial" w:cs="Arial"/>
          <w:color w:val="222222"/>
          <w:sz w:val="22"/>
          <w:szCs w:val="22"/>
          <w:shd w:val="clear" w:color="auto" w:fill="FFFFFF"/>
        </w:rPr>
        <w:t xml:space="preserve"> is </w:t>
      </w:r>
      <w:r w:rsidR="00EC7815">
        <w:rPr>
          <w:rFonts w:ascii="Arial" w:hAnsi="Arial" w:cs="Arial"/>
          <w:color w:val="222222"/>
          <w:sz w:val="22"/>
          <w:szCs w:val="22"/>
          <w:shd w:val="clear" w:color="auto" w:fill="FFFFFF"/>
        </w:rPr>
        <w:t xml:space="preserve">ambitious, </w:t>
      </w:r>
      <w:r w:rsidRPr="005C34A7">
        <w:rPr>
          <w:rFonts w:ascii="Arial" w:hAnsi="Arial" w:cs="Arial"/>
          <w:color w:val="222222"/>
          <w:sz w:val="22"/>
          <w:szCs w:val="22"/>
          <w:shd w:val="clear" w:color="auto" w:fill="FFFFFF"/>
        </w:rPr>
        <w:t xml:space="preserve">well-organized, </w:t>
      </w:r>
      <w:r w:rsidR="00EC7815">
        <w:rPr>
          <w:rFonts w:ascii="Arial" w:hAnsi="Arial" w:cs="Arial"/>
          <w:color w:val="222222"/>
          <w:sz w:val="22"/>
          <w:szCs w:val="22"/>
          <w:shd w:val="clear" w:color="auto" w:fill="FFFFFF"/>
        </w:rPr>
        <w:t xml:space="preserve">hardworking, </w:t>
      </w:r>
      <w:r w:rsidRPr="005C34A7">
        <w:rPr>
          <w:rFonts w:ascii="Arial" w:hAnsi="Arial" w:cs="Arial"/>
          <w:color w:val="222222"/>
          <w:sz w:val="22"/>
          <w:szCs w:val="22"/>
          <w:shd w:val="clear" w:color="auto" w:fill="FFFFFF"/>
        </w:rPr>
        <w:t xml:space="preserve">efficient, able to draw connections between various aspects of our work and wants to make an impact supporting global education through </w:t>
      </w:r>
      <w:r w:rsidR="001C121A" w:rsidRPr="005C34A7">
        <w:rPr>
          <w:rFonts w:ascii="Arial" w:hAnsi="Arial" w:cs="Arial"/>
          <w:color w:val="222222"/>
          <w:sz w:val="22"/>
          <w:szCs w:val="22"/>
          <w:shd w:val="clear" w:color="auto" w:fill="FFFFFF"/>
        </w:rPr>
        <w:t>building systemic partnerships in cities and regions.</w:t>
      </w:r>
    </w:p>
    <w:p w14:paraId="3BE398BE" w14:textId="6FB592CE" w:rsidR="00495DAE" w:rsidRDefault="00495DAE" w:rsidP="00C43BC6">
      <w:pPr>
        <w:pStyle w:val="NormalWeb"/>
        <w:shd w:val="clear" w:color="auto" w:fill="FFFFFF"/>
        <w:rPr>
          <w:rFonts w:ascii="Arial" w:hAnsi="Arial" w:cs="Arial"/>
          <w:color w:val="222222"/>
          <w:sz w:val="22"/>
          <w:szCs w:val="22"/>
          <w:shd w:val="clear" w:color="auto" w:fill="FFFFFF"/>
        </w:rPr>
      </w:pPr>
      <w:r w:rsidRPr="005C34A7">
        <w:rPr>
          <w:rFonts w:ascii="Arial" w:hAnsi="Arial" w:cs="Arial"/>
          <w:color w:val="222222"/>
          <w:sz w:val="22"/>
          <w:szCs w:val="22"/>
          <w:shd w:val="clear" w:color="auto" w:fill="FFFFFF"/>
        </w:rPr>
        <w:t xml:space="preserve">The successful candidate will have </w:t>
      </w:r>
      <w:r w:rsidR="00270329">
        <w:rPr>
          <w:rFonts w:ascii="Arial" w:hAnsi="Arial" w:cs="Arial"/>
          <w:color w:val="222222"/>
          <w:sz w:val="22"/>
          <w:szCs w:val="22"/>
          <w:shd w:val="clear" w:color="auto" w:fill="FFFFFF"/>
        </w:rPr>
        <w:t>7</w:t>
      </w:r>
      <w:r w:rsidR="00EC7815">
        <w:rPr>
          <w:rFonts w:ascii="Arial" w:hAnsi="Arial" w:cs="Arial"/>
          <w:color w:val="222222"/>
          <w:sz w:val="22"/>
          <w:szCs w:val="22"/>
          <w:shd w:val="clear" w:color="auto" w:fill="FFFFFF"/>
        </w:rPr>
        <w:t xml:space="preserve">+ years of </w:t>
      </w:r>
      <w:r w:rsidR="00DF5147">
        <w:rPr>
          <w:rFonts w:ascii="Arial" w:hAnsi="Arial" w:cs="Arial"/>
          <w:color w:val="222222"/>
          <w:sz w:val="22"/>
          <w:szCs w:val="22"/>
          <w:shd w:val="clear" w:color="auto" w:fill="FFFFFF"/>
        </w:rPr>
        <w:t>senior-level e</w:t>
      </w:r>
      <w:r w:rsidR="00FD251A">
        <w:rPr>
          <w:rFonts w:ascii="Arial" w:hAnsi="Arial" w:cs="Arial"/>
          <w:color w:val="222222"/>
          <w:sz w:val="22"/>
          <w:szCs w:val="22"/>
          <w:shd w:val="clear" w:color="auto" w:fill="FFFFFF"/>
        </w:rPr>
        <w:t>x</w:t>
      </w:r>
      <w:r w:rsidR="00DF5147">
        <w:rPr>
          <w:rFonts w:ascii="Arial" w:hAnsi="Arial" w:cs="Arial"/>
          <w:color w:val="222222"/>
          <w:sz w:val="22"/>
          <w:szCs w:val="22"/>
          <w:shd w:val="clear" w:color="auto" w:fill="FFFFFF"/>
        </w:rPr>
        <w:t xml:space="preserve">perience </w:t>
      </w:r>
      <w:r w:rsidR="00270329">
        <w:rPr>
          <w:rFonts w:ascii="Arial" w:hAnsi="Arial" w:cs="Arial"/>
          <w:color w:val="222222"/>
          <w:sz w:val="22"/>
          <w:szCs w:val="22"/>
          <w:shd w:val="clear" w:color="auto" w:fill="FFFFFF"/>
        </w:rPr>
        <w:t>managing</w:t>
      </w:r>
      <w:r w:rsidR="00DF5147">
        <w:rPr>
          <w:rFonts w:ascii="Arial" w:hAnsi="Arial" w:cs="Arial"/>
          <w:color w:val="222222"/>
          <w:sz w:val="22"/>
          <w:szCs w:val="22"/>
          <w:shd w:val="clear" w:color="auto" w:fill="FFFFFF"/>
        </w:rPr>
        <w:t xml:space="preserve"> an organization’s major </w:t>
      </w:r>
      <w:r w:rsidR="00EC7815">
        <w:rPr>
          <w:rFonts w:ascii="Arial" w:hAnsi="Arial" w:cs="Arial"/>
          <w:color w:val="222222"/>
          <w:sz w:val="22"/>
          <w:szCs w:val="22"/>
          <w:shd w:val="clear" w:color="auto" w:fill="FFFFFF"/>
        </w:rPr>
        <w:t xml:space="preserve">program, ideally, </w:t>
      </w:r>
      <w:r w:rsidRPr="005C34A7">
        <w:rPr>
          <w:rFonts w:ascii="Arial" w:hAnsi="Arial" w:cs="Arial"/>
          <w:color w:val="222222"/>
          <w:sz w:val="22"/>
          <w:szCs w:val="22"/>
          <w:shd w:val="clear" w:color="auto" w:fill="FFFFFF"/>
        </w:rPr>
        <w:t xml:space="preserve">working in youth skills, workforce or youth employment. Experience with international development or </w:t>
      </w:r>
      <w:r>
        <w:rPr>
          <w:rFonts w:ascii="Arial" w:hAnsi="Arial" w:cs="Arial"/>
          <w:color w:val="222222"/>
          <w:sz w:val="22"/>
          <w:szCs w:val="22"/>
          <w:shd w:val="clear" w:color="auto" w:fill="FFFFFF"/>
        </w:rPr>
        <w:t>urban</w:t>
      </w:r>
      <w:r w:rsidRPr="005C34A7">
        <w:rPr>
          <w:rFonts w:ascii="Arial" w:hAnsi="Arial" w:cs="Arial"/>
          <w:color w:val="222222"/>
          <w:sz w:val="22"/>
          <w:szCs w:val="22"/>
          <w:shd w:val="clear" w:color="auto" w:fill="FFFFFF"/>
        </w:rPr>
        <w:t xml:space="preserve"> policy is a plus.</w:t>
      </w:r>
      <w:r>
        <w:rPr>
          <w:rFonts w:ascii="Arial" w:hAnsi="Arial" w:cs="Arial"/>
          <w:color w:val="222222"/>
          <w:sz w:val="22"/>
          <w:szCs w:val="22"/>
          <w:shd w:val="clear" w:color="auto" w:fill="FFFFFF"/>
        </w:rPr>
        <w:t xml:space="preserve">  </w:t>
      </w:r>
    </w:p>
    <w:p w14:paraId="50D8C18E" w14:textId="0A564654" w:rsidR="00C43BC6" w:rsidRPr="005C34A7" w:rsidRDefault="00495DAE" w:rsidP="00C43BC6">
      <w:pPr>
        <w:pStyle w:val="NormalWeb"/>
        <w:shd w:val="clear" w:color="auto" w:fill="FFFFFF"/>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The successful candidate </w:t>
      </w:r>
      <w:r w:rsidR="00C43BC6" w:rsidRPr="005C34A7">
        <w:rPr>
          <w:rFonts w:ascii="Arial" w:hAnsi="Arial" w:cs="Arial"/>
          <w:color w:val="222222"/>
          <w:sz w:val="22"/>
          <w:szCs w:val="22"/>
          <w:shd w:val="clear" w:color="auto" w:fill="FFFFFF"/>
        </w:rPr>
        <w:t xml:space="preserve">will be a collaborator, working across multiple time zones with staff, partners, local networks, members and </w:t>
      </w:r>
      <w:r w:rsidR="0064292B">
        <w:rPr>
          <w:rFonts w:ascii="Arial" w:hAnsi="Arial" w:cs="Arial"/>
          <w:color w:val="222222"/>
          <w:sz w:val="22"/>
          <w:szCs w:val="22"/>
          <w:shd w:val="clear" w:color="auto" w:fill="FFFFFF"/>
        </w:rPr>
        <w:t>donors</w:t>
      </w:r>
      <w:r w:rsidR="00C43BC6" w:rsidRPr="005C34A7">
        <w:rPr>
          <w:rFonts w:ascii="Arial" w:hAnsi="Arial" w:cs="Arial"/>
          <w:color w:val="222222"/>
          <w:sz w:val="22"/>
          <w:szCs w:val="22"/>
          <w:shd w:val="clear" w:color="auto" w:fill="FFFFFF"/>
        </w:rPr>
        <w:t xml:space="preserve"> to </w:t>
      </w:r>
      <w:r w:rsidR="0064292B">
        <w:rPr>
          <w:rFonts w:ascii="Arial" w:hAnsi="Arial" w:cs="Arial"/>
          <w:color w:val="222222"/>
          <w:sz w:val="22"/>
          <w:szCs w:val="22"/>
          <w:shd w:val="clear" w:color="auto" w:fill="FFFFFF"/>
        </w:rPr>
        <w:t xml:space="preserve">implement, manage and grow the program and </w:t>
      </w:r>
      <w:r w:rsidR="00C43BC6" w:rsidRPr="005C34A7">
        <w:rPr>
          <w:rFonts w:ascii="Arial" w:hAnsi="Arial" w:cs="Arial"/>
          <w:color w:val="222222"/>
          <w:sz w:val="22"/>
          <w:szCs w:val="22"/>
          <w:shd w:val="clear" w:color="auto" w:fill="FFFFFF"/>
        </w:rPr>
        <w:t>our network.</w:t>
      </w:r>
    </w:p>
    <w:p w14:paraId="278283B4" w14:textId="77777777" w:rsidR="00C43BC6" w:rsidRPr="005C34A7" w:rsidRDefault="00C43BC6" w:rsidP="00C43BC6">
      <w:pPr>
        <w:pStyle w:val="NormalWeb"/>
        <w:shd w:val="clear" w:color="auto" w:fill="FFFFFF"/>
        <w:spacing w:before="0" w:beforeAutospacing="0" w:after="0" w:afterAutospacing="0"/>
        <w:rPr>
          <w:rFonts w:ascii="Arial" w:hAnsi="Arial" w:cs="Arial"/>
          <w:color w:val="222222"/>
          <w:sz w:val="22"/>
          <w:szCs w:val="22"/>
          <w:shd w:val="clear" w:color="auto" w:fill="FFFFFF"/>
        </w:rPr>
      </w:pPr>
      <w:r w:rsidRPr="005C34A7">
        <w:rPr>
          <w:rFonts w:ascii="Arial" w:hAnsi="Arial" w:cs="Arial"/>
          <w:color w:val="222222"/>
          <w:sz w:val="22"/>
          <w:szCs w:val="22"/>
          <w:shd w:val="clear" w:color="auto" w:fill="FFFFFF"/>
        </w:rPr>
        <w:t>The candidate will be able to:</w:t>
      </w:r>
    </w:p>
    <w:p w14:paraId="04668F30" w14:textId="1F2B5CE8" w:rsidR="0064292B" w:rsidRDefault="0064292B" w:rsidP="0064292B">
      <w:pPr>
        <w:pStyle w:val="NormalWeb"/>
        <w:numPr>
          <w:ilvl w:val="0"/>
          <w:numId w:val="17"/>
        </w:numPr>
        <w:shd w:val="clear" w:color="auto" w:fill="FFFFFF"/>
        <w:rPr>
          <w:rFonts w:ascii="Arial" w:hAnsi="Arial" w:cs="Arial"/>
          <w:color w:val="222222"/>
          <w:sz w:val="22"/>
          <w:szCs w:val="22"/>
          <w:shd w:val="clear" w:color="auto" w:fill="FFFFFF"/>
        </w:rPr>
      </w:pPr>
      <w:r w:rsidRPr="005C34A7">
        <w:rPr>
          <w:rFonts w:ascii="Arial" w:hAnsi="Arial" w:cs="Arial"/>
          <w:color w:val="222222"/>
          <w:sz w:val="22"/>
          <w:szCs w:val="22"/>
          <w:shd w:val="clear" w:color="auto" w:fill="FFFFFF"/>
        </w:rPr>
        <w:t xml:space="preserve">Manage </w:t>
      </w:r>
      <w:r w:rsidR="00201FAF">
        <w:rPr>
          <w:rFonts w:ascii="Arial" w:hAnsi="Arial" w:cs="Arial"/>
          <w:color w:val="222222"/>
          <w:sz w:val="22"/>
          <w:szCs w:val="22"/>
          <w:shd w:val="clear" w:color="auto" w:fill="FFFFFF"/>
        </w:rPr>
        <w:t xml:space="preserve">all </w:t>
      </w:r>
      <w:r w:rsidRPr="005C34A7">
        <w:rPr>
          <w:rFonts w:ascii="Arial" w:hAnsi="Arial" w:cs="Arial"/>
          <w:color w:val="222222"/>
          <w:sz w:val="22"/>
          <w:szCs w:val="22"/>
          <w:shd w:val="clear" w:color="auto" w:fill="FFFFFF"/>
        </w:rPr>
        <w:t>pro</w:t>
      </w:r>
      <w:r>
        <w:rPr>
          <w:rFonts w:ascii="Arial" w:hAnsi="Arial" w:cs="Arial"/>
          <w:color w:val="222222"/>
          <w:sz w:val="22"/>
          <w:szCs w:val="22"/>
          <w:shd w:val="clear" w:color="auto" w:fill="FFFFFF"/>
        </w:rPr>
        <w:t>gram</w:t>
      </w:r>
      <w:r w:rsidRPr="005C34A7">
        <w:rPr>
          <w:rFonts w:ascii="Arial" w:hAnsi="Arial" w:cs="Arial"/>
          <w:color w:val="222222"/>
          <w:sz w:val="22"/>
          <w:szCs w:val="22"/>
          <w:shd w:val="clear" w:color="auto" w:fill="FFFFFF"/>
        </w:rPr>
        <w:t xml:space="preserve"> </w:t>
      </w:r>
      <w:r>
        <w:rPr>
          <w:rFonts w:ascii="Arial" w:hAnsi="Arial" w:cs="Arial"/>
          <w:color w:val="222222"/>
          <w:sz w:val="22"/>
          <w:szCs w:val="22"/>
          <w:shd w:val="clear" w:color="auto" w:fill="FFFFFF"/>
        </w:rPr>
        <w:t xml:space="preserve">activities </w:t>
      </w:r>
      <w:r w:rsidRPr="005C34A7">
        <w:rPr>
          <w:rFonts w:ascii="Arial" w:hAnsi="Arial" w:cs="Arial"/>
          <w:color w:val="222222"/>
          <w:sz w:val="22"/>
          <w:szCs w:val="22"/>
          <w:shd w:val="clear" w:color="auto" w:fill="FFFFFF"/>
        </w:rPr>
        <w:t>and reporting</w:t>
      </w:r>
      <w:r w:rsidR="00085002">
        <w:rPr>
          <w:rFonts w:ascii="Arial" w:hAnsi="Arial" w:cs="Arial"/>
          <w:color w:val="222222"/>
          <w:sz w:val="22"/>
          <w:szCs w:val="22"/>
          <w:shd w:val="clear" w:color="auto" w:fill="FFFFFF"/>
        </w:rPr>
        <w:t>.</w:t>
      </w:r>
    </w:p>
    <w:p w14:paraId="287272AF" w14:textId="5D97F48A" w:rsidR="0064292B" w:rsidRPr="005C34A7" w:rsidRDefault="0064292B" w:rsidP="0064292B">
      <w:pPr>
        <w:pStyle w:val="NormalWeb"/>
        <w:numPr>
          <w:ilvl w:val="0"/>
          <w:numId w:val="17"/>
        </w:numPr>
        <w:shd w:val="clear" w:color="auto" w:fill="FFFFFF"/>
        <w:rPr>
          <w:rFonts w:ascii="Arial" w:hAnsi="Arial" w:cs="Arial"/>
          <w:color w:val="222222"/>
          <w:sz w:val="22"/>
          <w:szCs w:val="22"/>
          <w:shd w:val="clear" w:color="auto" w:fill="FFFFFF"/>
        </w:rPr>
      </w:pPr>
      <w:r w:rsidRPr="005C34A7">
        <w:rPr>
          <w:rFonts w:ascii="Arial" w:hAnsi="Arial" w:cs="Arial"/>
          <w:color w:val="222222"/>
          <w:sz w:val="22"/>
          <w:szCs w:val="22"/>
          <w:shd w:val="clear" w:color="auto" w:fill="FFFFFF"/>
        </w:rPr>
        <w:t xml:space="preserve">Engage with </w:t>
      </w:r>
      <w:r w:rsidR="00EC7815">
        <w:rPr>
          <w:rFonts w:ascii="Arial" w:hAnsi="Arial" w:cs="Arial"/>
          <w:color w:val="222222"/>
          <w:sz w:val="22"/>
          <w:szCs w:val="22"/>
          <w:shd w:val="clear" w:color="auto" w:fill="FFFFFF"/>
        </w:rPr>
        <w:t xml:space="preserve">and successfully manage </w:t>
      </w:r>
      <w:r w:rsidRPr="005C34A7">
        <w:rPr>
          <w:rFonts w:ascii="Arial" w:hAnsi="Arial" w:cs="Arial"/>
          <w:color w:val="222222"/>
          <w:sz w:val="22"/>
          <w:szCs w:val="22"/>
          <w:shd w:val="clear" w:color="auto" w:fill="FFFFFF"/>
        </w:rPr>
        <w:t>external corporate and philanthropic audiences</w:t>
      </w:r>
      <w:r w:rsidR="00085002">
        <w:rPr>
          <w:rFonts w:ascii="Arial" w:hAnsi="Arial" w:cs="Arial"/>
          <w:color w:val="222222"/>
          <w:sz w:val="22"/>
          <w:szCs w:val="22"/>
          <w:shd w:val="clear" w:color="auto" w:fill="FFFFFF"/>
        </w:rPr>
        <w:t>.</w:t>
      </w:r>
    </w:p>
    <w:p w14:paraId="44351FC8" w14:textId="298D3E2E" w:rsidR="00EC7815" w:rsidRPr="00EC7815" w:rsidRDefault="00EC7815" w:rsidP="00EC7815">
      <w:pPr>
        <w:pStyle w:val="NormalWeb"/>
        <w:numPr>
          <w:ilvl w:val="0"/>
          <w:numId w:val="17"/>
        </w:numPr>
        <w:shd w:val="clear" w:color="auto" w:fill="FFFFFF"/>
        <w:rPr>
          <w:rFonts w:ascii="Arial" w:hAnsi="Arial" w:cs="Arial"/>
          <w:color w:val="222222"/>
          <w:sz w:val="22"/>
          <w:szCs w:val="22"/>
          <w:shd w:val="clear" w:color="auto" w:fill="FFFFFF"/>
        </w:rPr>
      </w:pPr>
      <w:r w:rsidRPr="005C34A7">
        <w:rPr>
          <w:rFonts w:ascii="Arial" w:hAnsi="Arial" w:cs="Arial"/>
          <w:color w:val="222222"/>
          <w:sz w:val="22"/>
          <w:szCs w:val="22"/>
          <w:shd w:val="clear" w:color="auto" w:fill="FFFFFF"/>
        </w:rPr>
        <w:lastRenderedPageBreak/>
        <w:t>Foster a sense of team spirit among internal and external stakeholders</w:t>
      </w:r>
      <w:r w:rsidR="00085002">
        <w:rPr>
          <w:rFonts w:ascii="Arial" w:hAnsi="Arial" w:cs="Arial"/>
          <w:color w:val="222222"/>
          <w:sz w:val="22"/>
          <w:szCs w:val="22"/>
          <w:shd w:val="clear" w:color="auto" w:fill="FFFFFF"/>
        </w:rPr>
        <w:t>.</w:t>
      </w:r>
    </w:p>
    <w:p w14:paraId="49A66789" w14:textId="2A9741B4" w:rsidR="0064292B" w:rsidRPr="005C34A7" w:rsidRDefault="0064292B" w:rsidP="0064292B">
      <w:pPr>
        <w:pStyle w:val="NormalWeb"/>
        <w:numPr>
          <w:ilvl w:val="0"/>
          <w:numId w:val="17"/>
        </w:numPr>
        <w:shd w:val="clear" w:color="auto" w:fill="FFFFFF"/>
        <w:rPr>
          <w:rFonts w:ascii="Arial" w:hAnsi="Arial" w:cs="Arial"/>
          <w:color w:val="222222"/>
          <w:sz w:val="22"/>
          <w:szCs w:val="22"/>
          <w:shd w:val="clear" w:color="auto" w:fill="FFFFFF"/>
        </w:rPr>
      </w:pPr>
      <w:r w:rsidRPr="005C34A7">
        <w:rPr>
          <w:rFonts w:ascii="Arial" w:hAnsi="Arial" w:cs="Arial"/>
          <w:color w:val="222222"/>
          <w:sz w:val="22"/>
          <w:szCs w:val="22"/>
          <w:shd w:val="clear" w:color="auto" w:fill="FFFFFF"/>
        </w:rPr>
        <w:t>Think creatively and develop innovative, practical solutions</w:t>
      </w:r>
      <w:r w:rsidR="00085002">
        <w:rPr>
          <w:rFonts w:ascii="Arial" w:hAnsi="Arial" w:cs="Arial"/>
          <w:color w:val="222222"/>
          <w:sz w:val="22"/>
          <w:szCs w:val="22"/>
          <w:shd w:val="clear" w:color="auto" w:fill="FFFFFF"/>
        </w:rPr>
        <w:t>.</w:t>
      </w:r>
    </w:p>
    <w:p w14:paraId="05E4FAFB" w14:textId="07C06BD0" w:rsidR="00C43BC6" w:rsidRPr="005C34A7" w:rsidRDefault="00C43BC6" w:rsidP="00C43BC6">
      <w:pPr>
        <w:pStyle w:val="NormalWeb"/>
        <w:numPr>
          <w:ilvl w:val="0"/>
          <w:numId w:val="17"/>
        </w:numPr>
        <w:shd w:val="clear" w:color="auto" w:fill="FFFFFF"/>
        <w:spacing w:before="0" w:beforeAutospacing="0" w:after="0" w:afterAutospacing="0"/>
        <w:rPr>
          <w:rFonts w:ascii="Arial" w:hAnsi="Arial" w:cs="Arial"/>
          <w:color w:val="222222"/>
          <w:sz w:val="22"/>
          <w:szCs w:val="22"/>
          <w:shd w:val="clear" w:color="auto" w:fill="FFFFFF"/>
        </w:rPr>
      </w:pPr>
      <w:r w:rsidRPr="005C34A7">
        <w:rPr>
          <w:rFonts w:ascii="Arial" w:hAnsi="Arial" w:cs="Arial"/>
          <w:color w:val="222222"/>
          <w:sz w:val="22"/>
          <w:szCs w:val="22"/>
          <w:shd w:val="clear" w:color="auto" w:fill="FFFFFF"/>
        </w:rPr>
        <w:t>Work closely with dedicated colleagues in an agile small-team setting</w:t>
      </w:r>
      <w:r w:rsidR="00085002">
        <w:rPr>
          <w:rFonts w:ascii="Arial" w:hAnsi="Arial" w:cs="Arial"/>
          <w:color w:val="222222"/>
          <w:sz w:val="22"/>
          <w:szCs w:val="22"/>
          <w:shd w:val="clear" w:color="auto" w:fill="FFFFFF"/>
        </w:rPr>
        <w:t>.</w:t>
      </w:r>
    </w:p>
    <w:p w14:paraId="29CF663D" w14:textId="7BF4C0BB" w:rsidR="00C43BC6" w:rsidRPr="005C34A7" w:rsidRDefault="00C43BC6" w:rsidP="00C43BC6">
      <w:pPr>
        <w:pStyle w:val="NormalWeb"/>
        <w:numPr>
          <w:ilvl w:val="0"/>
          <w:numId w:val="17"/>
        </w:numPr>
        <w:shd w:val="clear" w:color="auto" w:fill="FFFFFF"/>
        <w:rPr>
          <w:rFonts w:ascii="Arial" w:hAnsi="Arial" w:cs="Arial"/>
          <w:color w:val="222222"/>
          <w:sz w:val="22"/>
          <w:szCs w:val="22"/>
          <w:shd w:val="clear" w:color="auto" w:fill="FFFFFF"/>
        </w:rPr>
      </w:pPr>
      <w:r w:rsidRPr="005C34A7">
        <w:rPr>
          <w:rFonts w:ascii="Arial" w:hAnsi="Arial" w:cs="Arial"/>
          <w:color w:val="222222"/>
          <w:sz w:val="22"/>
          <w:szCs w:val="22"/>
          <w:shd w:val="clear" w:color="auto" w:fill="FFFFFF"/>
        </w:rPr>
        <w:t>Communicate well and relay information in a timely manner</w:t>
      </w:r>
      <w:r w:rsidR="00085002">
        <w:rPr>
          <w:rFonts w:ascii="Arial" w:hAnsi="Arial" w:cs="Arial"/>
          <w:color w:val="222222"/>
          <w:sz w:val="22"/>
          <w:szCs w:val="22"/>
          <w:shd w:val="clear" w:color="auto" w:fill="FFFFFF"/>
        </w:rPr>
        <w:t>.</w:t>
      </w:r>
    </w:p>
    <w:p w14:paraId="05A8F47A" w14:textId="7792D2A5" w:rsidR="00C43BC6" w:rsidRDefault="00C43BC6" w:rsidP="00C43BC6">
      <w:pPr>
        <w:pStyle w:val="NormalWeb"/>
        <w:numPr>
          <w:ilvl w:val="0"/>
          <w:numId w:val="17"/>
        </w:numPr>
        <w:shd w:val="clear" w:color="auto" w:fill="FFFFFF"/>
        <w:rPr>
          <w:rFonts w:ascii="Arial" w:hAnsi="Arial" w:cs="Arial"/>
          <w:color w:val="222222"/>
          <w:sz w:val="22"/>
          <w:szCs w:val="22"/>
          <w:shd w:val="clear" w:color="auto" w:fill="FFFFFF"/>
        </w:rPr>
      </w:pPr>
      <w:r w:rsidRPr="005C34A7">
        <w:rPr>
          <w:rFonts w:ascii="Arial" w:hAnsi="Arial" w:cs="Arial"/>
          <w:color w:val="222222"/>
          <w:sz w:val="22"/>
          <w:szCs w:val="22"/>
          <w:shd w:val="clear" w:color="auto" w:fill="FFFFFF"/>
        </w:rPr>
        <w:t>Work in a fast-paced environment with the ability to manage multiple tasks and meet tight deadlines</w:t>
      </w:r>
      <w:r w:rsidR="00085002">
        <w:rPr>
          <w:rFonts w:ascii="Arial" w:hAnsi="Arial" w:cs="Arial"/>
          <w:color w:val="222222"/>
          <w:sz w:val="22"/>
          <w:szCs w:val="22"/>
          <w:shd w:val="clear" w:color="auto" w:fill="FFFFFF"/>
        </w:rPr>
        <w:t>.</w:t>
      </w:r>
    </w:p>
    <w:p w14:paraId="289C6F92" w14:textId="076BC8EA" w:rsidR="005061B4" w:rsidRPr="005061B4" w:rsidRDefault="005061B4" w:rsidP="005061B4">
      <w:pPr>
        <w:pStyle w:val="NormalWeb"/>
        <w:numPr>
          <w:ilvl w:val="0"/>
          <w:numId w:val="17"/>
        </w:numPr>
        <w:shd w:val="clear" w:color="auto" w:fill="FFFFFF"/>
        <w:rPr>
          <w:rFonts w:ascii="Arial" w:hAnsi="Arial" w:cs="Arial"/>
          <w:color w:val="222222"/>
          <w:sz w:val="22"/>
          <w:szCs w:val="22"/>
          <w:shd w:val="clear" w:color="auto" w:fill="FFFFFF"/>
        </w:rPr>
      </w:pPr>
      <w:r w:rsidRPr="005061B4">
        <w:rPr>
          <w:rFonts w:ascii="Arial" w:hAnsi="Arial" w:cs="Arial"/>
          <w:color w:val="222222"/>
          <w:sz w:val="22"/>
          <w:szCs w:val="22"/>
          <w:shd w:val="clear" w:color="auto" w:fill="FFFFFF"/>
        </w:rPr>
        <w:t>Write effectively and succinctly, with attention to detail, grammar and copy editing</w:t>
      </w:r>
      <w:r w:rsidR="00085002">
        <w:rPr>
          <w:rFonts w:ascii="Arial" w:hAnsi="Arial" w:cs="Arial"/>
          <w:color w:val="222222"/>
          <w:sz w:val="22"/>
          <w:szCs w:val="22"/>
          <w:shd w:val="clear" w:color="auto" w:fill="FFFFFF"/>
        </w:rPr>
        <w:t>.</w:t>
      </w:r>
      <w:r w:rsidRPr="005061B4">
        <w:rPr>
          <w:rFonts w:ascii="Arial" w:hAnsi="Arial" w:cs="Arial"/>
          <w:color w:val="222222"/>
          <w:sz w:val="22"/>
          <w:szCs w:val="22"/>
          <w:shd w:val="clear" w:color="auto" w:fill="FFFFFF"/>
        </w:rPr>
        <w:t xml:space="preserve"> </w:t>
      </w:r>
    </w:p>
    <w:p w14:paraId="16B3D427" w14:textId="4D0777CC" w:rsidR="005061B4" w:rsidRPr="005061B4" w:rsidRDefault="005061B4" w:rsidP="005061B4">
      <w:pPr>
        <w:pStyle w:val="NormalWeb"/>
        <w:numPr>
          <w:ilvl w:val="0"/>
          <w:numId w:val="17"/>
        </w:numPr>
        <w:shd w:val="clear" w:color="auto" w:fill="FFFFFF"/>
        <w:rPr>
          <w:rFonts w:ascii="Arial" w:hAnsi="Arial" w:cs="Arial"/>
          <w:color w:val="222222"/>
          <w:sz w:val="22"/>
          <w:szCs w:val="22"/>
          <w:shd w:val="clear" w:color="auto" w:fill="FFFFFF"/>
        </w:rPr>
      </w:pPr>
      <w:r w:rsidRPr="005061B4">
        <w:rPr>
          <w:rFonts w:ascii="Arial" w:hAnsi="Arial" w:cs="Arial"/>
          <w:color w:val="222222"/>
          <w:sz w:val="22"/>
          <w:szCs w:val="22"/>
          <w:shd w:val="clear" w:color="auto" w:fill="FFFFFF"/>
        </w:rPr>
        <w:t>Demonstrate professional conduct at all times</w:t>
      </w:r>
      <w:r w:rsidR="00085002">
        <w:rPr>
          <w:rFonts w:ascii="Arial" w:hAnsi="Arial" w:cs="Arial"/>
          <w:color w:val="222222"/>
          <w:sz w:val="22"/>
          <w:szCs w:val="22"/>
          <w:shd w:val="clear" w:color="auto" w:fill="FFFFFF"/>
        </w:rPr>
        <w:t>.</w:t>
      </w:r>
    </w:p>
    <w:p w14:paraId="3DB7AE55" w14:textId="5A095DE0" w:rsidR="00C43BC6" w:rsidRPr="005061B4" w:rsidRDefault="00C43BC6" w:rsidP="005061B4">
      <w:pPr>
        <w:pStyle w:val="NormalWeb"/>
        <w:numPr>
          <w:ilvl w:val="0"/>
          <w:numId w:val="17"/>
        </w:numPr>
        <w:shd w:val="clear" w:color="auto" w:fill="FFFFFF"/>
        <w:rPr>
          <w:rFonts w:ascii="Arial" w:hAnsi="Arial" w:cs="Arial"/>
          <w:color w:val="222222"/>
          <w:sz w:val="22"/>
          <w:szCs w:val="22"/>
          <w:shd w:val="clear" w:color="auto" w:fill="FFFFFF"/>
        </w:rPr>
      </w:pPr>
      <w:r w:rsidRPr="005061B4">
        <w:rPr>
          <w:rFonts w:ascii="Arial" w:hAnsi="Arial" w:cs="Arial"/>
          <w:color w:val="222222"/>
          <w:sz w:val="22"/>
          <w:szCs w:val="22"/>
          <w:shd w:val="clear" w:color="auto" w:fill="FFFFFF"/>
        </w:rPr>
        <w:t>Perform other related duties</w:t>
      </w:r>
      <w:r w:rsidR="001D7BA3">
        <w:rPr>
          <w:rFonts w:ascii="Arial" w:hAnsi="Arial" w:cs="Arial"/>
          <w:color w:val="222222"/>
          <w:sz w:val="22"/>
          <w:szCs w:val="22"/>
          <w:shd w:val="clear" w:color="auto" w:fill="FFFFFF"/>
        </w:rPr>
        <w:t>,</w:t>
      </w:r>
      <w:r w:rsidRPr="005061B4">
        <w:rPr>
          <w:rFonts w:ascii="Arial" w:hAnsi="Arial" w:cs="Arial"/>
          <w:color w:val="222222"/>
          <w:sz w:val="22"/>
          <w:szCs w:val="22"/>
          <w:shd w:val="clear" w:color="auto" w:fill="FFFFFF"/>
        </w:rPr>
        <w:t xml:space="preserve"> as requested</w:t>
      </w:r>
      <w:r w:rsidR="005061B4" w:rsidRPr="005061B4">
        <w:rPr>
          <w:rFonts w:ascii="Arial" w:hAnsi="Arial" w:cs="Arial"/>
          <w:color w:val="222222"/>
          <w:sz w:val="22"/>
          <w:szCs w:val="22"/>
          <w:shd w:val="clear" w:color="auto" w:fill="FFFFFF"/>
        </w:rPr>
        <w:t>.</w:t>
      </w:r>
    </w:p>
    <w:p w14:paraId="4AA7CDB1" w14:textId="0D52C86E" w:rsidR="00C43BC6" w:rsidRPr="005C34A7" w:rsidRDefault="00C43BC6" w:rsidP="00C43BC6">
      <w:pPr>
        <w:pStyle w:val="NormalWeb"/>
        <w:shd w:val="clear" w:color="auto" w:fill="FFFFFF"/>
        <w:rPr>
          <w:rFonts w:ascii="Arial" w:hAnsi="Arial" w:cs="Arial"/>
          <w:color w:val="222222"/>
          <w:sz w:val="22"/>
          <w:szCs w:val="22"/>
          <w:shd w:val="clear" w:color="auto" w:fill="FFFFFF"/>
        </w:rPr>
      </w:pPr>
      <w:r w:rsidRPr="005C34A7">
        <w:rPr>
          <w:rFonts w:ascii="Arial" w:hAnsi="Arial" w:cs="Arial"/>
          <w:color w:val="222222"/>
          <w:sz w:val="22"/>
          <w:szCs w:val="22"/>
          <w:shd w:val="clear" w:color="auto" w:fill="FFFFFF"/>
        </w:rPr>
        <w:t xml:space="preserve">At the Global Business Coalition for Education, we value all types of learning – both formal and through professional experience. An advanced degree in </w:t>
      </w:r>
      <w:r w:rsidR="00F3685D">
        <w:rPr>
          <w:rFonts w:ascii="Arial" w:hAnsi="Arial" w:cs="Arial"/>
          <w:color w:val="222222"/>
          <w:sz w:val="22"/>
          <w:szCs w:val="22"/>
          <w:shd w:val="clear" w:color="auto" w:fill="FFFFFF"/>
        </w:rPr>
        <w:t>Public Policy,</w:t>
      </w:r>
      <w:r w:rsidRPr="005C34A7">
        <w:rPr>
          <w:rFonts w:ascii="Arial" w:hAnsi="Arial" w:cs="Arial"/>
          <w:color w:val="222222"/>
          <w:sz w:val="22"/>
          <w:szCs w:val="22"/>
          <w:shd w:val="clear" w:color="auto" w:fill="FFFFFF"/>
        </w:rPr>
        <w:t xml:space="preserve"> Business Administration, or related fields is preferred, but not required.</w:t>
      </w:r>
    </w:p>
    <w:p w14:paraId="081F84F2" w14:textId="4503F919" w:rsidR="002223D8" w:rsidRDefault="002223D8" w:rsidP="002223D8">
      <w:pPr>
        <w:pStyle w:val="jobreq"/>
        <w:tabs>
          <w:tab w:val="left" w:pos="4239"/>
        </w:tabs>
        <w:ind w:left="0" w:firstLine="0"/>
        <w:rPr>
          <w:rFonts w:ascii="Arial" w:hAnsi="Arial" w:cs="Arial"/>
          <w:b/>
          <w:sz w:val="22"/>
          <w:szCs w:val="22"/>
        </w:rPr>
      </w:pPr>
      <w:r w:rsidRPr="005C34A7">
        <w:rPr>
          <w:rFonts w:ascii="Arial" w:hAnsi="Arial" w:cs="Arial"/>
          <w:b/>
          <w:sz w:val="22"/>
          <w:szCs w:val="22"/>
        </w:rPr>
        <w:t>Other</w:t>
      </w:r>
    </w:p>
    <w:p w14:paraId="199BEDB3" w14:textId="77777777" w:rsidR="005061B4" w:rsidRPr="005C34A7" w:rsidRDefault="005061B4" w:rsidP="002223D8">
      <w:pPr>
        <w:pStyle w:val="jobreq"/>
        <w:tabs>
          <w:tab w:val="left" w:pos="4239"/>
        </w:tabs>
        <w:ind w:left="0" w:firstLine="0"/>
        <w:rPr>
          <w:rFonts w:ascii="Arial" w:hAnsi="Arial" w:cs="Arial"/>
          <w:b/>
          <w:sz w:val="22"/>
          <w:szCs w:val="22"/>
        </w:rPr>
      </w:pPr>
    </w:p>
    <w:tbl>
      <w:tblPr>
        <w:tblW w:w="9665" w:type="dxa"/>
        <w:tblLayout w:type="fixed"/>
        <w:tblLook w:val="0000" w:firstRow="0" w:lastRow="0" w:firstColumn="0" w:lastColumn="0" w:noHBand="0" w:noVBand="0"/>
      </w:tblPr>
      <w:tblGrid>
        <w:gridCol w:w="2268"/>
        <w:gridCol w:w="7397"/>
      </w:tblGrid>
      <w:tr w:rsidR="002223D8" w:rsidRPr="005C34A7" w14:paraId="5D4760E5" w14:textId="77777777" w:rsidTr="00DA16AF">
        <w:tc>
          <w:tcPr>
            <w:tcW w:w="2268" w:type="dxa"/>
          </w:tcPr>
          <w:p w14:paraId="3C3BF761" w14:textId="77777777" w:rsidR="002223D8" w:rsidRPr="005C34A7" w:rsidRDefault="002223D8" w:rsidP="00DA16AF">
            <w:pPr>
              <w:spacing w:line="276" w:lineRule="auto"/>
              <w:ind w:right="-20"/>
              <w:rPr>
                <w:rFonts w:ascii="Arial" w:hAnsi="Arial" w:cs="Arial"/>
                <w:b/>
                <w:bCs/>
                <w:color w:val="222222"/>
                <w:sz w:val="22"/>
                <w:szCs w:val="22"/>
                <w:shd w:val="clear" w:color="auto" w:fill="FFFFFF"/>
              </w:rPr>
            </w:pPr>
            <w:r w:rsidRPr="005C34A7">
              <w:rPr>
                <w:rFonts w:ascii="Arial" w:hAnsi="Arial" w:cs="Arial"/>
                <w:b/>
                <w:bCs/>
                <w:color w:val="222222"/>
                <w:sz w:val="22"/>
                <w:szCs w:val="22"/>
                <w:shd w:val="clear" w:color="auto" w:fill="FFFFFF"/>
              </w:rPr>
              <w:t>Equipment</w:t>
            </w:r>
            <w:r w:rsidRPr="005C34A7">
              <w:rPr>
                <w:rFonts w:ascii="Arial" w:hAnsi="Arial" w:cs="Arial"/>
                <w:b/>
                <w:bCs/>
                <w:color w:val="222222"/>
                <w:sz w:val="22"/>
                <w:szCs w:val="22"/>
                <w:shd w:val="clear" w:color="auto" w:fill="FFFFFF"/>
              </w:rPr>
              <w:br/>
              <w:t>to be Used:</w:t>
            </w:r>
          </w:p>
        </w:tc>
        <w:tc>
          <w:tcPr>
            <w:tcW w:w="7397" w:type="dxa"/>
          </w:tcPr>
          <w:p w14:paraId="638E184E" w14:textId="77777777" w:rsidR="002223D8" w:rsidRPr="005C34A7" w:rsidRDefault="002223D8" w:rsidP="00DA16AF">
            <w:pPr>
              <w:spacing w:line="276" w:lineRule="auto"/>
              <w:ind w:right="-20"/>
              <w:rPr>
                <w:rFonts w:ascii="Arial" w:hAnsi="Arial" w:cs="Arial"/>
                <w:color w:val="222222"/>
                <w:sz w:val="22"/>
                <w:szCs w:val="22"/>
                <w:shd w:val="clear" w:color="auto" w:fill="FFFFFF"/>
              </w:rPr>
            </w:pPr>
            <w:r w:rsidRPr="005C34A7">
              <w:rPr>
                <w:rFonts w:ascii="Arial" w:hAnsi="Arial" w:cs="Arial"/>
                <w:color w:val="222222"/>
                <w:sz w:val="22"/>
                <w:szCs w:val="22"/>
                <w:shd w:val="clear" w:color="auto" w:fill="FFFFFF"/>
              </w:rPr>
              <w:t>Personal computer and other office equipment such as telephone, calculator, fax machine, copier, scanner, etc.</w:t>
            </w:r>
          </w:p>
        </w:tc>
      </w:tr>
      <w:tr w:rsidR="002223D8" w:rsidRPr="005C34A7" w14:paraId="684A6C4E" w14:textId="77777777" w:rsidTr="00DA16AF">
        <w:tc>
          <w:tcPr>
            <w:tcW w:w="2268" w:type="dxa"/>
          </w:tcPr>
          <w:p w14:paraId="165D1500" w14:textId="77777777" w:rsidR="002223D8" w:rsidRPr="005C34A7" w:rsidRDefault="002223D8" w:rsidP="00DA16AF">
            <w:pPr>
              <w:spacing w:line="276" w:lineRule="auto"/>
              <w:ind w:right="-20"/>
              <w:rPr>
                <w:rFonts w:ascii="Arial" w:hAnsi="Arial" w:cs="Arial"/>
                <w:b/>
                <w:bCs/>
                <w:color w:val="222222"/>
                <w:sz w:val="22"/>
                <w:szCs w:val="22"/>
                <w:shd w:val="clear" w:color="auto" w:fill="FFFFFF"/>
              </w:rPr>
            </w:pPr>
          </w:p>
          <w:p w14:paraId="0BFB5262" w14:textId="77777777" w:rsidR="002223D8" w:rsidRPr="005C34A7" w:rsidRDefault="002223D8" w:rsidP="00DA16AF">
            <w:pPr>
              <w:spacing w:line="276" w:lineRule="auto"/>
              <w:ind w:right="-20"/>
              <w:rPr>
                <w:rFonts w:ascii="Arial" w:hAnsi="Arial" w:cs="Arial"/>
                <w:b/>
                <w:bCs/>
                <w:color w:val="222222"/>
                <w:sz w:val="22"/>
                <w:szCs w:val="22"/>
                <w:shd w:val="clear" w:color="auto" w:fill="FFFFFF"/>
              </w:rPr>
            </w:pPr>
            <w:r w:rsidRPr="005C34A7">
              <w:rPr>
                <w:rFonts w:ascii="Arial" w:hAnsi="Arial" w:cs="Arial"/>
                <w:b/>
                <w:bCs/>
                <w:color w:val="222222"/>
                <w:sz w:val="22"/>
                <w:szCs w:val="22"/>
                <w:shd w:val="clear" w:color="auto" w:fill="FFFFFF"/>
              </w:rPr>
              <w:t>Typical</w:t>
            </w:r>
            <w:r w:rsidRPr="005C34A7">
              <w:rPr>
                <w:rFonts w:ascii="Arial" w:hAnsi="Arial" w:cs="Arial"/>
                <w:b/>
                <w:bCs/>
                <w:color w:val="222222"/>
                <w:sz w:val="22"/>
                <w:szCs w:val="22"/>
                <w:shd w:val="clear" w:color="auto" w:fill="FFFFFF"/>
              </w:rPr>
              <w:br/>
              <w:t>Physical Demands:</w:t>
            </w:r>
          </w:p>
        </w:tc>
        <w:tc>
          <w:tcPr>
            <w:tcW w:w="7397" w:type="dxa"/>
          </w:tcPr>
          <w:p w14:paraId="4394219D" w14:textId="77777777" w:rsidR="002223D8" w:rsidRPr="005C34A7" w:rsidRDefault="002223D8" w:rsidP="00DA16AF">
            <w:pPr>
              <w:spacing w:line="276" w:lineRule="auto"/>
              <w:ind w:right="-20"/>
              <w:rPr>
                <w:rFonts w:ascii="Arial" w:hAnsi="Arial" w:cs="Arial"/>
                <w:color w:val="222222"/>
                <w:sz w:val="22"/>
                <w:szCs w:val="22"/>
                <w:shd w:val="clear" w:color="auto" w:fill="FFFFFF"/>
              </w:rPr>
            </w:pPr>
          </w:p>
          <w:p w14:paraId="24DA5DBA" w14:textId="77777777" w:rsidR="002223D8" w:rsidRPr="005C34A7" w:rsidRDefault="002223D8" w:rsidP="00DA16AF">
            <w:pPr>
              <w:spacing w:line="276" w:lineRule="auto"/>
              <w:ind w:right="-20"/>
              <w:rPr>
                <w:rFonts w:ascii="Arial" w:hAnsi="Arial" w:cs="Arial"/>
                <w:color w:val="222222"/>
                <w:sz w:val="22"/>
                <w:szCs w:val="22"/>
                <w:shd w:val="clear" w:color="auto" w:fill="FFFFFF"/>
              </w:rPr>
            </w:pPr>
            <w:r w:rsidRPr="005C34A7">
              <w:rPr>
                <w:rFonts w:ascii="Arial" w:hAnsi="Arial" w:cs="Arial"/>
                <w:color w:val="222222"/>
                <w:sz w:val="22"/>
                <w:szCs w:val="22"/>
                <w:shd w:val="clear" w:color="auto" w:fill="FFFFFF"/>
              </w:rPr>
              <w:t xml:space="preserve">Manual dexterity sufficient to operate standard office equipment. </w:t>
            </w:r>
          </w:p>
        </w:tc>
      </w:tr>
      <w:tr w:rsidR="002223D8" w:rsidRPr="005C34A7" w14:paraId="00A2BE51" w14:textId="77777777" w:rsidTr="00DA16AF">
        <w:tc>
          <w:tcPr>
            <w:tcW w:w="2268" w:type="dxa"/>
          </w:tcPr>
          <w:p w14:paraId="0A29CDF9" w14:textId="77777777" w:rsidR="002223D8" w:rsidRPr="005C34A7" w:rsidRDefault="002223D8" w:rsidP="00DA16AF">
            <w:pPr>
              <w:spacing w:line="276" w:lineRule="auto"/>
              <w:ind w:right="-20"/>
              <w:rPr>
                <w:rFonts w:ascii="Arial" w:hAnsi="Arial" w:cs="Arial"/>
                <w:b/>
                <w:bCs/>
                <w:color w:val="222222"/>
                <w:sz w:val="22"/>
                <w:szCs w:val="22"/>
                <w:shd w:val="clear" w:color="auto" w:fill="FFFFFF"/>
              </w:rPr>
            </w:pPr>
          </w:p>
          <w:p w14:paraId="00CF7093" w14:textId="77777777" w:rsidR="002223D8" w:rsidRPr="005C34A7" w:rsidRDefault="002223D8" w:rsidP="00DA16AF">
            <w:pPr>
              <w:spacing w:line="276" w:lineRule="auto"/>
              <w:ind w:right="-20"/>
              <w:rPr>
                <w:rFonts w:ascii="Arial" w:hAnsi="Arial" w:cs="Arial"/>
                <w:b/>
                <w:bCs/>
                <w:color w:val="222222"/>
                <w:sz w:val="22"/>
                <w:szCs w:val="22"/>
                <w:shd w:val="clear" w:color="auto" w:fill="FFFFFF"/>
              </w:rPr>
            </w:pPr>
            <w:r w:rsidRPr="005C34A7">
              <w:rPr>
                <w:rFonts w:ascii="Arial" w:hAnsi="Arial" w:cs="Arial"/>
                <w:b/>
                <w:bCs/>
                <w:color w:val="222222"/>
                <w:sz w:val="22"/>
                <w:szCs w:val="22"/>
                <w:shd w:val="clear" w:color="auto" w:fill="FFFFFF"/>
              </w:rPr>
              <w:t>Typical</w:t>
            </w:r>
            <w:r w:rsidRPr="005C34A7">
              <w:rPr>
                <w:rFonts w:ascii="Arial" w:hAnsi="Arial" w:cs="Arial"/>
                <w:b/>
                <w:bCs/>
                <w:color w:val="222222"/>
                <w:sz w:val="22"/>
                <w:szCs w:val="22"/>
                <w:shd w:val="clear" w:color="auto" w:fill="FFFFFF"/>
              </w:rPr>
              <w:br/>
              <w:t>Mental Demands:</w:t>
            </w:r>
          </w:p>
        </w:tc>
        <w:tc>
          <w:tcPr>
            <w:tcW w:w="7397" w:type="dxa"/>
          </w:tcPr>
          <w:p w14:paraId="311E63D6" w14:textId="77777777" w:rsidR="002223D8" w:rsidRPr="005C34A7" w:rsidRDefault="002223D8" w:rsidP="00DA16AF">
            <w:pPr>
              <w:spacing w:line="276" w:lineRule="auto"/>
              <w:ind w:right="-20"/>
              <w:rPr>
                <w:rFonts w:ascii="Arial" w:hAnsi="Arial" w:cs="Arial"/>
                <w:color w:val="222222"/>
                <w:sz w:val="22"/>
                <w:szCs w:val="22"/>
                <w:shd w:val="clear" w:color="auto" w:fill="FFFFFF"/>
              </w:rPr>
            </w:pPr>
          </w:p>
          <w:p w14:paraId="75E8D791" w14:textId="674EC581" w:rsidR="002223D8" w:rsidRPr="005C34A7" w:rsidRDefault="002223D8" w:rsidP="00DA16AF">
            <w:pPr>
              <w:spacing w:line="276" w:lineRule="auto"/>
              <w:ind w:right="-20"/>
              <w:rPr>
                <w:rFonts w:ascii="Arial" w:hAnsi="Arial" w:cs="Arial"/>
                <w:color w:val="222222"/>
                <w:sz w:val="22"/>
                <w:szCs w:val="22"/>
                <w:shd w:val="clear" w:color="auto" w:fill="FFFFFF"/>
              </w:rPr>
            </w:pPr>
            <w:r w:rsidRPr="005C34A7">
              <w:rPr>
                <w:rFonts w:ascii="Arial" w:hAnsi="Arial" w:cs="Arial"/>
                <w:color w:val="222222"/>
                <w:sz w:val="22"/>
                <w:szCs w:val="22"/>
                <w:shd w:val="clear" w:color="auto" w:fill="FFFFFF"/>
              </w:rPr>
              <w:t>Able to deal with stress associated with fast-paced work environment.  Multiple priorities/tasks. Make judgment decisions and adapt to changing work situations. Grasp and apply new ideas. Communicate with various personalities at all levels.</w:t>
            </w:r>
          </w:p>
        </w:tc>
      </w:tr>
      <w:tr w:rsidR="002223D8" w:rsidRPr="005C34A7" w14:paraId="77C6F671" w14:textId="77777777" w:rsidTr="00DA16AF">
        <w:tc>
          <w:tcPr>
            <w:tcW w:w="2268" w:type="dxa"/>
          </w:tcPr>
          <w:p w14:paraId="7E6BE331" w14:textId="77777777" w:rsidR="002223D8" w:rsidRPr="005C34A7" w:rsidRDefault="002223D8" w:rsidP="00DA16AF">
            <w:pPr>
              <w:spacing w:line="276" w:lineRule="auto"/>
              <w:ind w:right="-20"/>
              <w:rPr>
                <w:rFonts w:ascii="Arial" w:hAnsi="Arial" w:cs="Arial"/>
                <w:b/>
                <w:bCs/>
                <w:color w:val="222222"/>
                <w:sz w:val="22"/>
                <w:szCs w:val="22"/>
                <w:shd w:val="clear" w:color="auto" w:fill="FFFFFF"/>
              </w:rPr>
            </w:pPr>
          </w:p>
          <w:p w14:paraId="0BF7D0BB" w14:textId="77777777" w:rsidR="002223D8" w:rsidRPr="005C34A7" w:rsidRDefault="002223D8" w:rsidP="00DA16AF">
            <w:pPr>
              <w:spacing w:line="276" w:lineRule="auto"/>
              <w:ind w:right="-20"/>
              <w:rPr>
                <w:rFonts w:ascii="Arial" w:hAnsi="Arial" w:cs="Arial"/>
                <w:b/>
                <w:bCs/>
                <w:color w:val="222222"/>
                <w:sz w:val="22"/>
                <w:szCs w:val="22"/>
                <w:shd w:val="clear" w:color="auto" w:fill="FFFFFF"/>
              </w:rPr>
            </w:pPr>
            <w:r w:rsidRPr="005C34A7">
              <w:rPr>
                <w:rFonts w:ascii="Arial" w:hAnsi="Arial" w:cs="Arial"/>
                <w:b/>
                <w:bCs/>
                <w:color w:val="222222"/>
                <w:sz w:val="22"/>
                <w:szCs w:val="22"/>
                <w:shd w:val="clear" w:color="auto" w:fill="FFFFFF"/>
              </w:rPr>
              <w:t>Working Conditions:</w:t>
            </w:r>
          </w:p>
        </w:tc>
        <w:tc>
          <w:tcPr>
            <w:tcW w:w="7397" w:type="dxa"/>
          </w:tcPr>
          <w:p w14:paraId="3D0F539A" w14:textId="77777777" w:rsidR="002223D8" w:rsidRPr="005C34A7" w:rsidRDefault="002223D8" w:rsidP="00DA16AF">
            <w:pPr>
              <w:spacing w:line="276" w:lineRule="auto"/>
              <w:ind w:right="-20"/>
              <w:rPr>
                <w:rFonts w:ascii="Arial" w:hAnsi="Arial" w:cs="Arial"/>
                <w:color w:val="222222"/>
                <w:sz w:val="22"/>
                <w:szCs w:val="22"/>
                <w:shd w:val="clear" w:color="auto" w:fill="FFFFFF"/>
              </w:rPr>
            </w:pPr>
          </w:p>
          <w:p w14:paraId="13592172" w14:textId="53FBDA27" w:rsidR="002223D8" w:rsidRPr="005C34A7" w:rsidRDefault="002223D8" w:rsidP="00DA16AF">
            <w:pPr>
              <w:spacing w:line="276" w:lineRule="auto"/>
              <w:ind w:right="-20"/>
              <w:rPr>
                <w:rFonts w:ascii="Arial" w:hAnsi="Arial" w:cs="Arial"/>
                <w:color w:val="222222"/>
                <w:sz w:val="22"/>
                <w:szCs w:val="22"/>
                <w:shd w:val="clear" w:color="auto" w:fill="FFFFFF"/>
              </w:rPr>
            </w:pPr>
            <w:r w:rsidRPr="005C34A7">
              <w:rPr>
                <w:rFonts w:ascii="Arial" w:hAnsi="Arial" w:cs="Arial"/>
                <w:color w:val="222222"/>
                <w:sz w:val="22"/>
                <w:szCs w:val="22"/>
                <w:shd w:val="clear" w:color="auto" w:fill="FFFFFF"/>
              </w:rPr>
              <w:t xml:space="preserve">Works in a typical office setting. Occasionally called upon to work hours in excess of your normal daily schedule. </w:t>
            </w:r>
          </w:p>
          <w:p w14:paraId="1007013B" w14:textId="1BAE9364" w:rsidR="00C43BC6" w:rsidRPr="005C34A7" w:rsidRDefault="00C43BC6" w:rsidP="00DA16AF">
            <w:pPr>
              <w:spacing w:line="276" w:lineRule="auto"/>
              <w:ind w:right="-20"/>
              <w:rPr>
                <w:rFonts w:ascii="Arial" w:hAnsi="Arial" w:cs="Arial"/>
                <w:color w:val="222222"/>
                <w:sz w:val="22"/>
                <w:szCs w:val="22"/>
                <w:shd w:val="clear" w:color="auto" w:fill="FFFFFF"/>
              </w:rPr>
            </w:pPr>
          </w:p>
        </w:tc>
      </w:tr>
    </w:tbl>
    <w:p w14:paraId="21D29162" w14:textId="77777777" w:rsidR="00F43C34" w:rsidRDefault="002223D8" w:rsidP="005061B4">
      <w:pPr>
        <w:pStyle w:val="Heading1"/>
        <w:numPr>
          <w:ilvl w:val="0"/>
          <w:numId w:val="0"/>
        </w:numPr>
        <w:tabs>
          <w:tab w:val="left" w:pos="4239"/>
        </w:tabs>
        <w:spacing w:before="0"/>
        <w:rPr>
          <w:rFonts w:ascii="Arial" w:hAnsi="Arial" w:cs="Arial"/>
          <w:b w:val="0"/>
          <w:i/>
          <w:iCs/>
          <w:color w:val="222222"/>
          <w:sz w:val="22"/>
          <w:szCs w:val="22"/>
          <w:lang w:val="en"/>
        </w:rPr>
      </w:pPr>
      <w:r w:rsidRPr="005C34A7">
        <w:rPr>
          <w:rFonts w:ascii="Arial" w:hAnsi="Arial" w:cs="Arial"/>
          <w:sz w:val="22"/>
          <w:szCs w:val="22"/>
        </w:rPr>
        <w:t>Interested candidates should submit resume and salary requirement to:</w:t>
      </w:r>
      <w:r w:rsidR="005061B4">
        <w:rPr>
          <w:rFonts w:ascii="Arial" w:hAnsi="Arial" w:cs="Arial"/>
          <w:b w:val="0"/>
          <w:i/>
          <w:iCs/>
          <w:color w:val="222222"/>
          <w:sz w:val="22"/>
          <w:szCs w:val="22"/>
          <w:lang w:val="en"/>
        </w:rPr>
        <w:t xml:space="preserve"> </w:t>
      </w:r>
    </w:p>
    <w:p w14:paraId="40899882" w14:textId="3FBFE52D" w:rsidR="002223D8" w:rsidRPr="005061B4" w:rsidRDefault="002223D8" w:rsidP="005061B4">
      <w:pPr>
        <w:pStyle w:val="Heading1"/>
        <w:numPr>
          <w:ilvl w:val="0"/>
          <w:numId w:val="0"/>
        </w:numPr>
        <w:tabs>
          <w:tab w:val="left" w:pos="4239"/>
        </w:tabs>
        <w:spacing w:before="0"/>
        <w:rPr>
          <w:rFonts w:ascii="Arial" w:hAnsi="Arial" w:cs="Arial"/>
          <w:b w:val="0"/>
          <w:i/>
          <w:iCs/>
          <w:color w:val="222222"/>
          <w:sz w:val="22"/>
          <w:szCs w:val="22"/>
          <w:lang w:val="en"/>
        </w:rPr>
      </w:pPr>
      <w:r w:rsidRPr="005C34A7">
        <w:rPr>
          <w:rFonts w:ascii="Arial" w:hAnsi="Arial" w:cs="Arial"/>
          <w:sz w:val="22"/>
          <w:szCs w:val="22"/>
        </w:rPr>
        <w:t xml:space="preserve">info@gbc-education.org </w:t>
      </w:r>
      <w:r w:rsidR="00BE7F35">
        <w:rPr>
          <w:rFonts w:ascii="Arial" w:hAnsi="Arial" w:cs="Arial"/>
          <w:sz w:val="22"/>
          <w:szCs w:val="22"/>
        </w:rPr>
        <w:t xml:space="preserve">by </w:t>
      </w:r>
      <w:r w:rsidR="00270329">
        <w:rPr>
          <w:rFonts w:ascii="Arial" w:hAnsi="Arial" w:cs="Arial"/>
          <w:color w:val="FF0000"/>
          <w:sz w:val="22"/>
          <w:szCs w:val="22"/>
        </w:rPr>
        <w:t>April 1</w:t>
      </w:r>
      <w:r w:rsidR="000467D2">
        <w:rPr>
          <w:rFonts w:ascii="Arial" w:hAnsi="Arial" w:cs="Arial"/>
          <w:color w:val="FF0000"/>
          <w:sz w:val="22"/>
          <w:szCs w:val="22"/>
        </w:rPr>
        <w:t>5</w:t>
      </w:r>
      <w:r w:rsidR="003631F4">
        <w:rPr>
          <w:rFonts w:ascii="Arial" w:hAnsi="Arial" w:cs="Arial"/>
          <w:color w:val="FF0000"/>
          <w:sz w:val="22"/>
          <w:szCs w:val="22"/>
        </w:rPr>
        <w:t>,</w:t>
      </w:r>
      <w:r w:rsidR="00BE7F35" w:rsidRPr="00085002">
        <w:rPr>
          <w:rFonts w:ascii="Arial" w:hAnsi="Arial" w:cs="Arial"/>
          <w:color w:val="FF0000"/>
          <w:sz w:val="22"/>
          <w:szCs w:val="22"/>
        </w:rPr>
        <w:t xml:space="preserve"> 202</w:t>
      </w:r>
      <w:r w:rsidR="00365A18">
        <w:rPr>
          <w:rFonts w:ascii="Arial" w:hAnsi="Arial" w:cs="Arial"/>
          <w:color w:val="FF0000"/>
          <w:sz w:val="22"/>
          <w:szCs w:val="22"/>
        </w:rPr>
        <w:t>2</w:t>
      </w:r>
      <w:r w:rsidR="00BE7F35">
        <w:rPr>
          <w:rFonts w:ascii="Arial" w:hAnsi="Arial" w:cs="Arial"/>
          <w:sz w:val="22"/>
          <w:szCs w:val="22"/>
        </w:rPr>
        <w:t>.</w:t>
      </w:r>
    </w:p>
    <w:p w14:paraId="68739BF6" w14:textId="2F2F286B" w:rsidR="002223D8" w:rsidRPr="005061B4" w:rsidRDefault="002223D8" w:rsidP="005061B4">
      <w:pPr>
        <w:pStyle w:val="Heading1"/>
        <w:tabs>
          <w:tab w:val="left" w:pos="4239"/>
        </w:tabs>
        <w:rPr>
          <w:rFonts w:ascii="Arial" w:hAnsi="Arial" w:cs="Arial"/>
          <w:b w:val="0"/>
          <w:i/>
          <w:sz w:val="22"/>
          <w:szCs w:val="22"/>
        </w:rPr>
      </w:pPr>
      <w:r w:rsidRPr="005C34A7">
        <w:rPr>
          <w:rFonts w:ascii="Arial" w:hAnsi="Arial" w:cs="Arial"/>
          <w:sz w:val="22"/>
          <w:szCs w:val="22"/>
        </w:rPr>
        <w:t>Please include your last name and the position title in the subject line.</w:t>
      </w:r>
    </w:p>
    <w:p w14:paraId="363325AD" w14:textId="77777777" w:rsidR="002223D8" w:rsidRPr="005C34A7" w:rsidRDefault="002223D8" w:rsidP="002223D8">
      <w:pPr>
        <w:pStyle w:val="Heading1"/>
        <w:tabs>
          <w:tab w:val="left" w:pos="4239"/>
        </w:tabs>
        <w:rPr>
          <w:rFonts w:ascii="Arial" w:hAnsi="Arial" w:cs="Arial"/>
          <w:b w:val="0"/>
          <w:i/>
          <w:sz w:val="22"/>
          <w:szCs w:val="22"/>
        </w:rPr>
      </w:pPr>
      <w:r w:rsidRPr="005C34A7">
        <w:rPr>
          <w:rFonts w:ascii="Arial" w:hAnsi="Arial" w:cs="Arial"/>
          <w:b w:val="0"/>
          <w:i/>
          <w:sz w:val="22"/>
          <w:szCs w:val="22"/>
        </w:rPr>
        <w:t>The Global Business Coalition for Education offers a challenging work environment, business casual dress code and a total compensation package that includes a competitive salary, medical, dental and transit benefits, and a 401 (k) plan.</w:t>
      </w:r>
    </w:p>
    <w:p w14:paraId="63393A9B" w14:textId="3D69F89B" w:rsidR="002223D8" w:rsidRPr="005C34A7" w:rsidRDefault="002223D8" w:rsidP="002223D8">
      <w:pPr>
        <w:pStyle w:val="Heading1"/>
        <w:tabs>
          <w:tab w:val="left" w:pos="4239"/>
        </w:tabs>
        <w:rPr>
          <w:rFonts w:ascii="Arial" w:hAnsi="Arial" w:cs="Arial"/>
          <w:b w:val="0"/>
          <w:i/>
          <w:sz w:val="22"/>
          <w:szCs w:val="22"/>
        </w:rPr>
      </w:pPr>
      <w:r w:rsidRPr="005C34A7">
        <w:rPr>
          <w:rFonts w:ascii="Arial" w:hAnsi="Arial" w:cs="Arial"/>
          <w:b w:val="0"/>
          <w:i/>
          <w:sz w:val="22"/>
          <w:szCs w:val="22"/>
        </w:rPr>
        <w:t xml:space="preserve">The Global Business Coalition for Education is an Equal Opportunity Employer. The organization’s success depends heavily on the effective utilization of qualified people, regardless of their race, ancestry, religion, colour, sex, age, national origin, sexual orientation, gender identity and/or expression, disability, veteran's status, or any characteristic protected by law. We adhere to and promote equal employment opportunity for all. </w:t>
      </w:r>
    </w:p>
    <w:p w14:paraId="258A4791" w14:textId="77777777" w:rsidR="002223D8" w:rsidRPr="005C34A7" w:rsidRDefault="002223D8" w:rsidP="002223D8">
      <w:pPr>
        <w:pStyle w:val="Heading1"/>
        <w:tabs>
          <w:tab w:val="left" w:pos="4239"/>
        </w:tabs>
        <w:rPr>
          <w:rFonts w:ascii="Arial" w:hAnsi="Arial" w:cs="Arial"/>
          <w:b w:val="0"/>
          <w:i/>
          <w:sz w:val="22"/>
          <w:szCs w:val="22"/>
        </w:rPr>
      </w:pPr>
      <w:r w:rsidRPr="005C34A7">
        <w:rPr>
          <w:rFonts w:ascii="Arial" w:hAnsi="Arial" w:cs="Arial"/>
          <w:b w:val="0"/>
          <w:i/>
          <w:sz w:val="22"/>
          <w:szCs w:val="22"/>
        </w:rPr>
        <w:t>The Global Business Coalition for Education provides reasonable accommodations for persons with disabilities, including in the application and interview process.</w:t>
      </w:r>
      <w:r w:rsidRPr="005C34A7">
        <w:rPr>
          <w:rFonts w:ascii="Arial" w:hAnsi="Arial" w:cs="Arial"/>
          <w:b w:val="0"/>
          <w:i/>
          <w:sz w:val="22"/>
          <w:szCs w:val="22"/>
        </w:rPr>
        <w:br/>
      </w:r>
    </w:p>
    <w:p w14:paraId="44E857CC" w14:textId="7FECE068" w:rsidR="002223D8" w:rsidRPr="005C34A7" w:rsidRDefault="002223D8" w:rsidP="002223D8">
      <w:pPr>
        <w:pStyle w:val="Heading1"/>
        <w:keepNext w:val="0"/>
        <w:numPr>
          <w:ilvl w:val="0"/>
          <w:numId w:val="0"/>
        </w:numPr>
        <w:tabs>
          <w:tab w:val="left" w:pos="4239"/>
        </w:tabs>
        <w:spacing w:before="0"/>
        <w:rPr>
          <w:rFonts w:ascii="Arial" w:hAnsi="Arial" w:cs="Arial"/>
          <w:b w:val="0"/>
          <w:i/>
          <w:sz w:val="22"/>
          <w:szCs w:val="22"/>
        </w:rPr>
      </w:pPr>
      <w:r w:rsidRPr="005C34A7">
        <w:rPr>
          <w:rFonts w:ascii="Arial" w:hAnsi="Arial" w:cs="Arial"/>
          <w:b w:val="0"/>
          <w:i/>
          <w:sz w:val="22"/>
          <w:szCs w:val="22"/>
        </w:rPr>
        <w:t>Qualified candidates only. No search firms.</w:t>
      </w:r>
    </w:p>
    <w:p w14:paraId="437F5CFF" w14:textId="77777777" w:rsidR="002223D8" w:rsidRPr="005C34A7" w:rsidRDefault="002223D8" w:rsidP="009565D2">
      <w:pPr>
        <w:pBdr>
          <w:top w:val="nil"/>
          <w:left w:val="nil"/>
          <w:bottom w:val="nil"/>
          <w:right w:val="nil"/>
          <w:between w:val="nil"/>
        </w:pBdr>
        <w:spacing w:line="276" w:lineRule="auto"/>
        <w:ind w:right="-20"/>
        <w:rPr>
          <w:rFonts w:ascii="Arial" w:hAnsi="Arial" w:cs="Arial"/>
          <w:color w:val="222222"/>
          <w:sz w:val="22"/>
          <w:szCs w:val="22"/>
          <w:shd w:val="clear" w:color="auto" w:fill="FFFFFF"/>
        </w:rPr>
      </w:pPr>
    </w:p>
    <w:sectPr w:rsidR="002223D8" w:rsidRPr="005C34A7">
      <w:headerReference w:type="default" r:id="rId11"/>
      <w:footerReference w:type="even" r:id="rId12"/>
      <w:footerReference w:type="default" r:id="rId13"/>
      <w:headerReference w:type="first" r:id="rId14"/>
      <w:footerReference w:type="first" r:id="rId15"/>
      <w:pgSz w:w="12240" w:h="15840" w:code="1"/>
      <w:pgMar w:top="720" w:right="1440" w:bottom="1440" w:left="1440" w:header="720" w:footer="288"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23298" w14:textId="77777777" w:rsidR="004A2C14" w:rsidRDefault="004A2C14">
      <w:r>
        <w:separator/>
      </w:r>
    </w:p>
  </w:endnote>
  <w:endnote w:type="continuationSeparator" w:id="0">
    <w:p w14:paraId="639974D9" w14:textId="77777777" w:rsidR="004A2C14" w:rsidRDefault="004A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88B48" w14:textId="77777777" w:rsidR="006C7A54" w:rsidRDefault="00ED35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FC43055" w14:textId="77777777" w:rsidR="006C7A54" w:rsidRDefault="006C7A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EAA1" w14:textId="35151B03" w:rsidR="006C7A54" w:rsidRDefault="00ED35B2">
    <w:pPr>
      <w:pStyle w:val="Footer"/>
      <w:jc w:val="center"/>
      <w:rPr>
        <w:sz w:val="16"/>
      </w:rPr>
    </w:pPr>
    <w:r>
      <w:rPr>
        <w:sz w:val="16"/>
      </w:rPr>
      <w:t xml:space="preserve">THIS JOB DESCRIPTION DOES NOT CONSTITUTE A CONTRACT FOR EMPLOYMENT AND MAY BE UPDATED AT ANY TIME AT THE SOLE DISCRETION OF THE </w:t>
    </w:r>
    <w:r w:rsidR="00EE1BA0">
      <w:rPr>
        <w:sz w:val="16"/>
      </w:rPr>
      <w:t>ORGANIZATION</w:t>
    </w:r>
    <w:r>
      <w:rPr>
        <w:sz w:val="16"/>
      </w:rPr>
      <w:t>.</w:t>
    </w:r>
  </w:p>
  <w:p w14:paraId="0795E6AD" w14:textId="77777777" w:rsidR="006C7A54" w:rsidRDefault="006C7A54">
    <w:pPr>
      <w:pStyle w:val="Footer"/>
      <w:jc w:val="center"/>
      <w:rPr>
        <w:sz w:val="16"/>
      </w:rPr>
    </w:pPr>
  </w:p>
  <w:p w14:paraId="1CBF3991" w14:textId="77777777" w:rsidR="006C7A54" w:rsidRDefault="00ED35B2">
    <w:pPr>
      <w:pStyle w:val="Footer"/>
      <w:jc w:val="center"/>
      <w:rPr>
        <w:sz w:val="16"/>
      </w:rPr>
    </w:pPr>
    <w:r>
      <w:rPr>
        <w:rStyle w:val="PageNumber"/>
      </w:rPr>
      <w:fldChar w:fldCharType="begin"/>
    </w:r>
    <w:r>
      <w:rPr>
        <w:rStyle w:val="PageNumber"/>
      </w:rPr>
      <w:instrText xml:space="preserve"> PAGE </w:instrText>
    </w:r>
    <w:r>
      <w:rPr>
        <w:rStyle w:val="PageNumber"/>
      </w:rPr>
      <w:fldChar w:fldCharType="separate"/>
    </w:r>
    <w:r w:rsidR="001B41C2">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96AF" w14:textId="77777777" w:rsidR="006C7A54" w:rsidRDefault="00ED35B2">
    <w:pPr>
      <w:pStyle w:val="Footer"/>
      <w:jc w:val="center"/>
      <w:rPr>
        <w:sz w:val="16"/>
      </w:rPr>
    </w:pPr>
    <w:r>
      <w:rPr>
        <w:sz w:val="16"/>
      </w:rPr>
      <w:tab/>
      <w:t>THIS JOB DESCRIPTION DOES NOT CONSTITUTE A CONTRACT FOR EMPLOYMENT AND MAY BE UPDATED AT ANY TIME AT THE SOLE DISCRETION OF THE FIRM.</w:t>
    </w:r>
    <w:bookmarkStart w:id="0" w:name="rjkpath"/>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0EFA2" w14:textId="77777777" w:rsidR="004A2C14" w:rsidRDefault="004A2C14">
      <w:r>
        <w:separator/>
      </w:r>
    </w:p>
  </w:footnote>
  <w:footnote w:type="continuationSeparator" w:id="0">
    <w:p w14:paraId="6A1EAB63" w14:textId="77777777" w:rsidR="004A2C14" w:rsidRDefault="004A2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21F5" w14:textId="77777777" w:rsidR="006C7A54" w:rsidRDefault="006C7A54">
    <w:pPr>
      <w:pStyle w:val="Header"/>
      <w:tabs>
        <w:tab w:val="clear" w:pos="4320"/>
        <w:tab w:val="center" w:pos="46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3EA4" w14:textId="75AE30FA" w:rsidR="006C7A54" w:rsidRDefault="00186AD8">
    <w:pPr>
      <w:pStyle w:val="Header"/>
      <w:tabs>
        <w:tab w:val="clear" w:pos="4320"/>
        <w:tab w:val="center" w:pos="4680"/>
      </w:tabs>
    </w:pPr>
    <w:r w:rsidRPr="00C74E41">
      <w:fldChar w:fldCharType="begin"/>
    </w:r>
    <w:r w:rsidRPr="00C74E41">
      <w:instrText xml:space="preserve"> INCLUDEPICTURE "https://gbc-education.org/wp-content/uploads/2018/09/GBCE-sq@2x-1.png" \* MERGEFORMATINET </w:instrText>
    </w:r>
    <w:r w:rsidRPr="00C74E41">
      <w:fldChar w:fldCharType="separate"/>
    </w:r>
    <w:r w:rsidRPr="00C74E41">
      <w:rPr>
        <w:noProof/>
      </w:rPr>
      <w:drawing>
        <wp:inline distT="0" distB="0" distL="0" distR="0" wp14:anchorId="3699CEF9" wp14:editId="45A5EC84">
          <wp:extent cx="1941249" cy="616758"/>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075" cy="617338"/>
                  </a:xfrm>
                  <a:prstGeom prst="rect">
                    <a:avLst/>
                  </a:prstGeom>
                  <a:noFill/>
                  <a:ln>
                    <a:noFill/>
                  </a:ln>
                </pic:spPr>
              </pic:pic>
            </a:graphicData>
          </a:graphic>
        </wp:inline>
      </w:drawing>
    </w:r>
    <w:r w:rsidRPr="00C74E4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name w:val="HeadingStyles||Heading|3|3|0|1|0|33||1|0|32||1|0|32||1|0|32||1|0|32||1|0|32||1|0|32||1|0|34||1|0|34||"/>
    <w:lvl w:ilvl="0">
      <w:start w:val="1"/>
      <w:numFmt w:val="none"/>
      <w:pStyle w:val="Heading1"/>
      <w:suff w:val="nothing"/>
      <w:lvlText w:val=""/>
      <w:lvlJc w:val="left"/>
    </w:lvl>
    <w:lvl w:ilvl="1">
      <w:start w:val="1"/>
      <w:numFmt w:val="decimal"/>
      <w:pStyle w:val="Heading2"/>
      <w:lvlText w:val="%2"/>
      <w:legacy w:legacy="1" w:legacySpace="144" w:legacyIndent="0"/>
      <w:lvlJc w:val="left"/>
    </w:lvl>
    <w:lvl w:ilvl="2">
      <w:start w:val="1"/>
      <w:numFmt w:val="decimal"/>
      <w:pStyle w:val="Heading3"/>
      <w:lvlText w:val="%2.%3"/>
      <w:legacy w:legacy="1" w:legacySpace="144" w:legacyIndent="0"/>
      <w:lvlJc w:val="left"/>
    </w:lvl>
    <w:lvl w:ilvl="3">
      <w:start w:val="1"/>
      <w:numFmt w:val="decimal"/>
      <w:pStyle w:val="Heading4"/>
      <w:lvlText w:val="%2.%3.%4"/>
      <w:legacy w:legacy="1" w:legacySpace="144" w:legacyIndent="0"/>
      <w:lvlJc w:val="left"/>
    </w:lvl>
    <w:lvl w:ilvl="4">
      <w:start w:val="1"/>
      <w:numFmt w:val="decimal"/>
      <w:pStyle w:val="Heading5"/>
      <w:lvlText w:val="%2.%3.%4.%5"/>
      <w:legacy w:legacy="1" w:legacySpace="144" w:legacyIndent="0"/>
      <w:lvlJc w:val="left"/>
    </w:lvl>
    <w:lvl w:ilvl="5">
      <w:start w:val="1"/>
      <w:numFmt w:val="decimal"/>
      <w:pStyle w:val="Heading6"/>
      <w:lvlText w:val="%2.%3.%4.%5.%6"/>
      <w:legacy w:legacy="1" w:legacySpace="144" w:legacyIndent="0"/>
      <w:lvlJc w:val="left"/>
    </w:lvl>
    <w:lvl w:ilvl="6">
      <w:start w:val="1"/>
      <w:numFmt w:val="decimal"/>
      <w:pStyle w:val="Heading7"/>
      <w:lvlText w:val="%2.%3.%4.%5.%6.%7"/>
      <w:legacy w:legacy="1" w:legacySpace="144" w:legacyIndent="0"/>
      <w:lvlJc w:val="left"/>
    </w:lvl>
    <w:lvl w:ilvl="7">
      <w:start w:val="1"/>
      <w:numFmt w:val="decimal"/>
      <w:pStyle w:val="Heading8"/>
      <w:lvlText w:val="%2.%3.%4.%5.%6.%7.%8"/>
      <w:legacy w:legacy="1" w:legacySpace="144" w:legacyIndent="0"/>
      <w:lvlJc w:val="left"/>
    </w:lvl>
    <w:lvl w:ilvl="8">
      <w:start w:val="1"/>
      <w:numFmt w:val="decimal"/>
      <w:pStyle w:val="Heading9"/>
      <w:lvlText w:val="%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2E42D7"/>
    <w:multiLevelType w:val="multilevel"/>
    <w:tmpl w:val="DE10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F323E3"/>
    <w:multiLevelType w:val="hybridMultilevel"/>
    <w:tmpl w:val="F4E8FA0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05E55F94"/>
    <w:multiLevelType w:val="multilevel"/>
    <w:tmpl w:val="D27E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3165AB"/>
    <w:multiLevelType w:val="hybridMultilevel"/>
    <w:tmpl w:val="AA04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A1F01"/>
    <w:multiLevelType w:val="multilevel"/>
    <w:tmpl w:val="26F8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5500E4"/>
    <w:multiLevelType w:val="multilevel"/>
    <w:tmpl w:val="CD9A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5911CB"/>
    <w:multiLevelType w:val="singleLevel"/>
    <w:tmpl w:val="99DAE284"/>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174251D"/>
    <w:multiLevelType w:val="hybridMultilevel"/>
    <w:tmpl w:val="E4FA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722CA"/>
    <w:multiLevelType w:val="singleLevel"/>
    <w:tmpl w:val="99DAE284"/>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C06204D"/>
    <w:multiLevelType w:val="multilevel"/>
    <w:tmpl w:val="E632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2C51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2CF3F55"/>
    <w:multiLevelType w:val="singleLevel"/>
    <w:tmpl w:val="99DAE284"/>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48C674F"/>
    <w:multiLevelType w:val="multilevel"/>
    <w:tmpl w:val="40A6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A12EBE"/>
    <w:multiLevelType w:val="multilevel"/>
    <w:tmpl w:val="EDE27D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75F27BB"/>
    <w:multiLevelType w:val="multilevel"/>
    <w:tmpl w:val="BAD877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9A72E65"/>
    <w:multiLevelType w:val="multilevel"/>
    <w:tmpl w:val="2564D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AA25161"/>
    <w:multiLevelType w:val="hybridMultilevel"/>
    <w:tmpl w:val="5CE0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F6D54"/>
    <w:multiLevelType w:val="multilevel"/>
    <w:tmpl w:val="E278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8"/>
  </w:num>
  <w:num w:numId="4">
    <w:abstractNumId w:val="13"/>
  </w:num>
  <w:num w:numId="5">
    <w:abstractNumId w:val="10"/>
  </w:num>
  <w:num w:numId="6">
    <w:abstractNumId w:val="12"/>
  </w:num>
  <w:num w:numId="7">
    <w:abstractNumId w:val="15"/>
  </w:num>
  <w:num w:numId="8">
    <w:abstractNumId w:val="17"/>
  </w:num>
  <w:num w:numId="9">
    <w:abstractNumId w:val="2"/>
  </w:num>
  <w:num w:numId="10">
    <w:abstractNumId w:val="11"/>
  </w:num>
  <w:num w:numId="11">
    <w:abstractNumId w:val="3"/>
  </w:num>
  <w:num w:numId="12">
    <w:abstractNumId w:val="18"/>
  </w:num>
  <w:num w:numId="13">
    <w:abstractNumId w:val="4"/>
  </w:num>
  <w:num w:numId="14">
    <w:abstractNumId w:val="9"/>
  </w:num>
  <w:num w:numId="15">
    <w:abstractNumId w:val="19"/>
  </w:num>
  <w:num w:numId="16">
    <w:abstractNumId w:val="6"/>
  </w:num>
  <w:num w:numId="17">
    <w:abstractNumId w:val="5"/>
  </w:num>
  <w:num w:numId="18">
    <w:abstractNumId w:val="7"/>
  </w:num>
  <w:num w:numId="19">
    <w:abstractNumId w:val="16"/>
  </w:num>
  <w:num w:numId="20">
    <w:abstractNumId w:val="14"/>
  </w:num>
  <w:num w:numId="21">
    <w:abstractNumId w:val="1"/>
    <w:lvlOverride w:ilvl="0">
      <w:lvl w:ilvl="0">
        <w:start w:val="1"/>
        <w:numFmt w:val="bullet"/>
        <w:lvlText w:val=""/>
        <w:legacy w:legacy="1" w:legacySpace="0" w:legacyIndent="259"/>
        <w:lvlJc w:val="left"/>
        <w:pPr>
          <w:ind w:left="259" w:hanging="259"/>
        </w:pPr>
        <w:rPr>
          <w:rFonts w:ascii="Symbol" w:hAnsi="Symbol" w:hint="default"/>
          <w:sz w:val="22"/>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intFractionalCharacterWidth/>
  <w:hideSpelling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Number" w:val="999995"/>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egacyDocIDRemoved" w:val="True"/>
    <w:docVar w:name="MatterNumber" w:val="20115"/>
    <w:docVar w:name="zzmpFixedCurScheme" w:val="ingStyles"/>
    <w:docVar w:name="zzmpFixedCurScheme_9.0" w:val="1HeadingStyles"/>
  </w:docVars>
  <w:rsids>
    <w:rsidRoot w:val="00C312FA"/>
    <w:rsid w:val="00001A37"/>
    <w:rsid w:val="000107EA"/>
    <w:rsid w:val="000467D2"/>
    <w:rsid w:val="00063CE4"/>
    <w:rsid w:val="00075C69"/>
    <w:rsid w:val="00085002"/>
    <w:rsid w:val="0009641C"/>
    <w:rsid w:val="000A34DF"/>
    <w:rsid w:val="000D74F2"/>
    <w:rsid w:val="000E2195"/>
    <w:rsid w:val="00156178"/>
    <w:rsid w:val="00173C70"/>
    <w:rsid w:val="00186AD8"/>
    <w:rsid w:val="001B41C2"/>
    <w:rsid w:val="001C121A"/>
    <w:rsid w:val="001D7BA3"/>
    <w:rsid w:val="001E2EDB"/>
    <w:rsid w:val="001F6021"/>
    <w:rsid w:val="00201FAF"/>
    <w:rsid w:val="00210F25"/>
    <w:rsid w:val="002223D8"/>
    <w:rsid w:val="00235E26"/>
    <w:rsid w:val="00270329"/>
    <w:rsid w:val="00283FCF"/>
    <w:rsid w:val="002F1183"/>
    <w:rsid w:val="002F70F6"/>
    <w:rsid w:val="003051E7"/>
    <w:rsid w:val="00313DA7"/>
    <w:rsid w:val="00314B91"/>
    <w:rsid w:val="00343BC9"/>
    <w:rsid w:val="00355478"/>
    <w:rsid w:val="003631F4"/>
    <w:rsid w:val="00365A18"/>
    <w:rsid w:val="00373290"/>
    <w:rsid w:val="003C1B9C"/>
    <w:rsid w:val="003D0456"/>
    <w:rsid w:val="003E4380"/>
    <w:rsid w:val="003E4DD9"/>
    <w:rsid w:val="0040769A"/>
    <w:rsid w:val="00410A45"/>
    <w:rsid w:val="00467421"/>
    <w:rsid w:val="00495DAE"/>
    <w:rsid w:val="00496E97"/>
    <w:rsid w:val="004A2C14"/>
    <w:rsid w:val="004A3112"/>
    <w:rsid w:val="004C1EE5"/>
    <w:rsid w:val="004F2D73"/>
    <w:rsid w:val="0050044B"/>
    <w:rsid w:val="00501F85"/>
    <w:rsid w:val="005061B4"/>
    <w:rsid w:val="0053696B"/>
    <w:rsid w:val="00570669"/>
    <w:rsid w:val="00574E44"/>
    <w:rsid w:val="005B252F"/>
    <w:rsid w:val="005B3EBD"/>
    <w:rsid w:val="005C34A7"/>
    <w:rsid w:val="0064292B"/>
    <w:rsid w:val="00651F3A"/>
    <w:rsid w:val="00696B2A"/>
    <w:rsid w:val="006A3CAB"/>
    <w:rsid w:val="006C7A54"/>
    <w:rsid w:val="006E3DD7"/>
    <w:rsid w:val="00700C79"/>
    <w:rsid w:val="0070617B"/>
    <w:rsid w:val="0072631B"/>
    <w:rsid w:val="00744DCB"/>
    <w:rsid w:val="00777CA7"/>
    <w:rsid w:val="00781C3D"/>
    <w:rsid w:val="00790E28"/>
    <w:rsid w:val="00793820"/>
    <w:rsid w:val="007A2547"/>
    <w:rsid w:val="007B4C91"/>
    <w:rsid w:val="007F2416"/>
    <w:rsid w:val="008456DE"/>
    <w:rsid w:val="00874AEB"/>
    <w:rsid w:val="008B0D2D"/>
    <w:rsid w:val="00901EFB"/>
    <w:rsid w:val="00914AC0"/>
    <w:rsid w:val="009174F6"/>
    <w:rsid w:val="00955794"/>
    <w:rsid w:val="009565D2"/>
    <w:rsid w:val="009640E9"/>
    <w:rsid w:val="009A4954"/>
    <w:rsid w:val="009E074D"/>
    <w:rsid w:val="009E4397"/>
    <w:rsid w:val="009F2FE2"/>
    <w:rsid w:val="009F63E2"/>
    <w:rsid w:val="00A026B2"/>
    <w:rsid w:val="00A27B50"/>
    <w:rsid w:val="00A36462"/>
    <w:rsid w:val="00A5389E"/>
    <w:rsid w:val="00A81DF4"/>
    <w:rsid w:val="00A869F3"/>
    <w:rsid w:val="00AB5C6F"/>
    <w:rsid w:val="00AD2214"/>
    <w:rsid w:val="00AF54EB"/>
    <w:rsid w:val="00B779C1"/>
    <w:rsid w:val="00B938BE"/>
    <w:rsid w:val="00BE3438"/>
    <w:rsid w:val="00BE7F35"/>
    <w:rsid w:val="00C312FA"/>
    <w:rsid w:val="00C43BC6"/>
    <w:rsid w:val="00C53455"/>
    <w:rsid w:val="00C84DA1"/>
    <w:rsid w:val="00C91031"/>
    <w:rsid w:val="00CA281B"/>
    <w:rsid w:val="00CE1C16"/>
    <w:rsid w:val="00CE5513"/>
    <w:rsid w:val="00D15CE0"/>
    <w:rsid w:val="00D4325F"/>
    <w:rsid w:val="00D64F2F"/>
    <w:rsid w:val="00D86686"/>
    <w:rsid w:val="00DB238F"/>
    <w:rsid w:val="00DC72CA"/>
    <w:rsid w:val="00DE18F2"/>
    <w:rsid w:val="00DF5147"/>
    <w:rsid w:val="00E27202"/>
    <w:rsid w:val="00E53B5E"/>
    <w:rsid w:val="00EA089A"/>
    <w:rsid w:val="00EC7815"/>
    <w:rsid w:val="00ED35B2"/>
    <w:rsid w:val="00EE1BA0"/>
    <w:rsid w:val="00EE43D6"/>
    <w:rsid w:val="00F3685D"/>
    <w:rsid w:val="00F43C34"/>
    <w:rsid w:val="00F75EF8"/>
    <w:rsid w:val="00FB749F"/>
    <w:rsid w:val="00FD2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0CD735"/>
  <w15:docId w15:val="{80C1A86E-47A6-4F33-B720-8FB76636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23D8"/>
    <w:rPr>
      <w:sz w:val="24"/>
      <w:szCs w:val="24"/>
    </w:rPr>
  </w:style>
  <w:style w:type="paragraph" w:styleId="Heading1">
    <w:name w:val="heading 1"/>
    <w:aliases w:val="(I.)"/>
    <w:basedOn w:val="Normal"/>
    <w:qFormat/>
    <w:pPr>
      <w:keepNext/>
      <w:numPr>
        <w:numId w:val="1"/>
      </w:numPr>
      <w:spacing w:before="240"/>
      <w:outlineLvl w:val="0"/>
    </w:pPr>
    <w:rPr>
      <w:b/>
    </w:rPr>
  </w:style>
  <w:style w:type="paragraph" w:styleId="Heading2">
    <w:name w:val="heading 2"/>
    <w:aliases w:val="(A.)"/>
    <w:basedOn w:val="Normal"/>
    <w:qFormat/>
    <w:pPr>
      <w:numPr>
        <w:ilvl w:val="1"/>
        <w:numId w:val="1"/>
      </w:numPr>
      <w:outlineLvl w:val="1"/>
    </w:pPr>
  </w:style>
  <w:style w:type="paragraph" w:styleId="Heading3">
    <w:name w:val="heading 3"/>
    <w:aliases w:val="(1.)"/>
    <w:basedOn w:val="Normal"/>
    <w:qFormat/>
    <w:pPr>
      <w:numPr>
        <w:ilvl w:val="2"/>
        <w:numId w:val="1"/>
      </w:numPr>
      <w:outlineLvl w:val="2"/>
    </w:pPr>
  </w:style>
  <w:style w:type="paragraph" w:styleId="Heading4">
    <w:name w:val="heading 4"/>
    <w:aliases w:val="(a.)"/>
    <w:basedOn w:val="Normal"/>
    <w:qFormat/>
    <w:pPr>
      <w:numPr>
        <w:ilvl w:val="3"/>
        <w:numId w:val="1"/>
      </w:numPr>
      <w:outlineLvl w:val="3"/>
    </w:pPr>
  </w:style>
  <w:style w:type="paragraph" w:styleId="Heading5">
    <w:name w:val="heading 5"/>
    <w:aliases w:val="((1))"/>
    <w:basedOn w:val="Normal"/>
    <w:qFormat/>
    <w:pPr>
      <w:numPr>
        <w:ilvl w:val="4"/>
        <w:numId w:val="1"/>
      </w:numPr>
      <w:outlineLvl w:val="4"/>
    </w:pPr>
  </w:style>
  <w:style w:type="paragraph" w:styleId="Heading6">
    <w:name w:val="heading 6"/>
    <w:aliases w:val="((a))"/>
    <w:basedOn w:val="Normal"/>
    <w:qFormat/>
    <w:pPr>
      <w:numPr>
        <w:ilvl w:val="5"/>
        <w:numId w:val="1"/>
      </w:numPr>
      <w:outlineLvl w:val="5"/>
    </w:p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tabs>
        <w:tab w:val="left" w:pos="720"/>
      </w:tabs>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8640"/>
      </w:tabs>
    </w:pPr>
  </w:style>
  <w:style w:type="character" w:styleId="PageNumber">
    <w:name w:val="page number"/>
    <w:basedOn w:val="DefaultParagraphFont"/>
  </w:style>
  <w:style w:type="character" w:styleId="FootnoteReference">
    <w:name w:val="footnote reference"/>
    <w:semiHidden/>
    <w:rPr>
      <w:rFonts w:ascii="Courier New" w:hAnsi="Courier New"/>
      <w:position w:val="4"/>
      <w:sz w:val="20"/>
      <w:vertAlign w:val="baseline"/>
    </w:rPr>
  </w:style>
  <w:style w:type="paragraph" w:styleId="TOC1">
    <w:name w:val="toc 1"/>
    <w:basedOn w:val="Normal"/>
    <w:next w:val="Normal"/>
    <w:semiHidden/>
    <w:pPr>
      <w:tabs>
        <w:tab w:val="left" w:pos="720"/>
        <w:tab w:val="right" w:leader="dot" w:pos="8640"/>
        <w:tab w:val="right" w:pos="9360"/>
      </w:tabs>
      <w:ind w:left="720" w:right="720" w:hanging="720"/>
    </w:pPr>
  </w:style>
  <w:style w:type="paragraph" w:styleId="Quote">
    <w:name w:val="Quote"/>
    <w:basedOn w:val="Normal"/>
    <w:qFormat/>
    <w:pPr>
      <w:tabs>
        <w:tab w:val="left" w:pos="2160"/>
      </w:tabs>
      <w:ind w:right="720"/>
    </w:pPr>
  </w:style>
  <w:style w:type="paragraph" w:styleId="TOC2">
    <w:name w:val="toc 2"/>
    <w:basedOn w:val="Normal"/>
    <w:next w:val="Normal"/>
    <w:semiHidden/>
    <w:pPr>
      <w:tabs>
        <w:tab w:val="left" w:pos="720"/>
        <w:tab w:val="right" w:leader="dot" w:pos="8640"/>
        <w:tab w:val="right" w:pos="9360"/>
      </w:tabs>
      <w:ind w:right="720" w:hanging="720"/>
    </w:pPr>
  </w:style>
  <w:style w:type="paragraph" w:styleId="TOC3">
    <w:name w:val="toc 3"/>
    <w:basedOn w:val="Normal"/>
    <w:next w:val="Normal"/>
    <w:semiHidden/>
    <w:pPr>
      <w:tabs>
        <w:tab w:val="left" w:pos="720"/>
        <w:tab w:val="right" w:leader="dot" w:pos="8640"/>
        <w:tab w:val="right" w:pos="9360"/>
      </w:tabs>
      <w:ind w:left="2160" w:right="720" w:hanging="720"/>
    </w:pPr>
  </w:style>
  <w:style w:type="paragraph" w:styleId="TOC4">
    <w:name w:val="toc 4"/>
    <w:basedOn w:val="Normal"/>
    <w:next w:val="Normal"/>
    <w:semiHidden/>
    <w:pPr>
      <w:tabs>
        <w:tab w:val="left" w:pos="720"/>
        <w:tab w:val="right" w:leader="dot" w:pos="8640"/>
        <w:tab w:val="right" w:pos="9360"/>
      </w:tabs>
      <w:ind w:left="2880" w:right="720" w:hanging="720"/>
    </w:pPr>
  </w:style>
  <w:style w:type="paragraph" w:styleId="TOC5">
    <w:name w:val="toc 5"/>
    <w:basedOn w:val="Normal"/>
    <w:next w:val="Normal"/>
    <w:semiHidden/>
    <w:pPr>
      <w:tabs>
        <w:tab w:val="left" w:pos="720"/>
        <w:tab w:val="right" w:leader="dot" w:pos="8640"/>
        <w:tab w:val="right" w:pos="9360"/>
      </w:tabs>
      <w:ind w:left="3600" w:right="720" w:hanging="720"/>
    </w:pPr>
  </w:style>
  <w:style w:type="paragraph" w:styleId="TOC6">
    <w:name w:val="toc 6"/>
    <w:basedOn w:val="Normal"/>
    <w:next w:val="Normal"/>
    <w:semiHidden/>
    <w:pPr>
      <w:tabs>
        <w:tab w:val="left" w:pos="720"/>
        <w:tab w:val="right" w:leader="dot" w:pos="8640"/>
        <w:tab w:val="right" w:pos="9360"/>
      </w:tabs>
      <w:ind w:left="4320" w:right="720" w:hanging="720"/>
    </w:pPr>
  </w:style>
  <w:style w:type="paragraph" w:styleId="TOC7">
    <w:name w:val="toc 7"/>
    <w:basedOn w:val="Normal"/>
    <w:next w:val="Normal"/>
    <w:semiHidden/>
    <w:pPr>
      <w:tabs>
        <w:tab w:val="right" w:pos="9360"/>
      </w:tabs>
    </w:pPr>
  </w:style>
  <w:style w:type="paragraph" w:styleId="TOC8">
    <w:name w:val="toc 8"/>
    <w:basedOn w:val="Normal"/>
    <w:next w:val="Normal"/>
    <w:semiHidden/>
    <w:pPr>
      <w:tabs>
        <w:tab w:val="right" w:pos="9360"/>
      </w:tabs>
      <w:ind w:left="1680"/>
    </w:pPr>
  </w:style>
  <w:style w:type="paragraph" w:styleId="TOC9">
    <w:name w:val="toc 9"/>
    <w:basedOn w:val="Normal"/>
    <w:next w:val="Normal"/>
    <w:semiHidden/>
    <w:pPr>
      <w:tabs>
        <w:tab w:val="right" w:pos="9360"/>
      </w:tabs>
      <w:ind w:left="1920"/>
    </w:pPr>
  </w:style>
  <w:style w:type="paragraph" w:customStyle="1" w:styleId="Sign">
    <w:name w:val="Sign"/>
    <w:basedOn w:val="Normal"/>
    <w:pPr>
      <w:keepNext/>
      <w:tabs>
        <w:tab w:val="right" w:pos="9360"/>
      </w:tabs>
      <w:ind w:left="4680"/>
    </w:pPr>
  </w:style>
  <w:style w:type="paragraph" w:customStyle="1" w:styleId="Bullet">
    <w:name w:val="Bullet"/>
    <w:basedOn w:val="Normal"/>
    <w:pPr>
      <w:ind w:left="360" w:right="720" w:hanging="360"/>
    </w:pPr>
  </w:style>
  <w:style w:type="paragraph" w:customStyle="1" w:styleId="Brfhead">
    <w:name w:val="Brfhead"/>
    <w:basedOn w:val="Normal"/>
    <w:pPr>
      <w:tabs>
        <w:tab w:val="left" w:pos="2880"/>
        <w:tab w:val="left" w:pos="4680"/>
        <w:tab w:val="left" w:pos="5184"/>
      </w:tabs>
    </w:pPr>
  </w:style>
  <w:style w:type="paragraph" w:customStyle="1" w:styleId="CC">
    <w:name w:val="CC"/>
    <w:basedOn w:val="Normal"/>
    <w:pPr>
      <w:tabs>
        <w:tab w:val="left" w:pos="720"/>
      </w:tabs>
      <w:ind w:left="720" w:hanging="720"/>
    </w:pPr>
  </w:style>
  <w:style w:type="character" w:styleId="EndnoteReference">
    <w:name w:val="endnote reference"/>
    <w:semiHidden/>
    <w:rPr>
      <w:rFonts w:ascii="Courier New" w:hAnsi="Courier New"/>
      <w:position w:val="4"/>
      <w:sz w:val="20"/>
      <w:vertAlign w:val="baseline"/>
    </w:rPr>
  </w:style>
  <w:style w:type="paragraph" w:customStyle="1" w:styleId="Single">
    <w:name w:val="Single"/>
    <w:basedOn w:val="Normal"/>
  </w:style>
  <w:style w:type="paragraph" w:styleId="EndnoteText">
    <w:name w:val="endnote text"/>
    <w:basedOn w:val="Normal"/>
    <w:semiHidden/>
    <w:pPr>
      <w:tabs>
        <w:tab w:val="left" w:pos="720"/>
        <w:tab w:val="left" w:pos="4680"/>
      </w:tabs>
      <w:ind w:left="720" w:hanging="720"/>
    </w:pPr>
  </w:style>
  <w:style w:type="character" w:styleId="Hyperlink">
    <w:name w:val="Hyperlink"/>
    <w:rPr>
      <w:color w:val="0000FF"/>
      <w:u w:val="single"/>
    </w:rPr>
  </w:style>
  <w:style w:type="paragraph" w:customStyle="1" w:styleId="jobreq">
    <w:name w:val="jobreq"/>
    <w:basedOn w:val="Normal"/>
    <w:pPr>
      <w:tabs>
        <w:tab w:val="left" w:pos="2160"/>
      </w:tabs>
      <w:ind w:left="2160" w:hanging="2160"/>
    </w:pPr>
  </w:style>
  <w:style w:type="paragraph" w:styleId="Title">
    <w:name w:val="Title"/>
    <w:basedOn w:val="Normal"/>
    <w:qFormat/>
    <w:pPr>
      <w:spacing w:after="120" w:line="320" w:lineRule="exact"/>
      <w:jc w:val="center"/>
    </w:pPr>
    <w:rPr>
      <w:b/>
      <w:sz w:val="40"/>
    </w:rPr>
  </w:style>
  <w:style w:type="character" w:styleId="FollowedHyperlink">
    <w:name w:val="FollowedHyperlink"/>
    <w:rPr>
      <w:color w:val="800080"/>
      <w:u w:val="single"/>
    </w:rPr>
  </w:style>
  <w:style w:type="paragraph" w:styleId="Subtitle">
    <w:name w:val="Subtitle"/>
    <w:basedOn w:val="Normal"/>
    <w:qFormat/>
    <w:pPr>
      <w:spacing w:after="120" w:line="320" w:lineRule="exact"/>
      <w:jc w:val="center"/>
    </w:pPr>
    <w:rPr>
      <w:b/>
      <w:sz w:val="32"/>
    </w:rPr>
  </w:style>
  <w:style w:type="character" w:customStyle="1" w:styleId="DocID">
    <w:name w:val="DocID"/>
    <w:rsid w:val="00C312FA"/>
    <w:rPr>
      <w:rFonts w:ascii="Arial" w:hAnsi="Arial" w:cs="Arial"/>
      <w:b w:val="0"/>
      <w:i w:val="0"/>
      <w:caps w:val="0"/>
      <w:vanish w:val="0"/>
      <w:color w:val="000000"/>
      <w:sz w:val="12"/>
      <w:u w:val="none"/>
    </w:rPr>
  </w:style>
  <w:style w:type="paragraph" w:styleId="NormalWeb">
    <w:name w:val="Normal (Web)"/>
    <w:basedOn w:val="Normal"/>
    <w:uiPriority w:val="99"/>
    <w:unhideWhenUsed/>
    <w:rsid w:val="00501F85"/>
    <w:pPr>
      <w:spacing w:before="100" w:beforeAutospacing="1" w:after="100" w:afterAutospacing="1"/>
    </w:pPr>
  </w:style>
  <w:style w:type="character" w:styleId="Emphasis">
    <w:name w:val="Emphasis"/>
    <w:uiPriority w:val="20"/>
    <w:qFormat/>
    <w:rsid w:val="00501F85"/>
    <w:rPr>
      <w:i/>
      <w:iCs/>
    </w:rPr>
  </w:style>
  <w:style w:type="paragraph" w:styleId="BalloonText">
    <w:name w:val="Balloon Text"/>
    <w:basedOn w:val="Normal"/>
    <w:link w:val="BalloonTextChar"/>
    <w:semiHidden/>
    <w:unhideWhenUsed/>
    <w:rsid w:val="005B3EBD"/>
    <w:rPr>
      <w:sz w:val="18"/>
      <w:szCs w:val="18"/>
    </w:rPr>
  </w:style>
  <w:style w:type="character" w:customStyle="1" w:styleId="BalloonTextChar">
    <w:name w:val="Balloon Text Char"/>
    <w:basedOn w:val="DefaultParagraphFont"/>
    <w:link w:val="BalloonText"/>
    <w:semiHidden/>
    <w:rsid w:val="005B3EBD"/>
    <w:rPr>
      <w:sz w:val="18"/>
      <w:szCs w:val="18"/>
    </w:rPr>
  </w:style>
  <w:style w:type="paragraph" w:styleId="CommentText">
    <w:name w:val="annotation text"/>
    <w:basedOn w:val="Normal"/>
    <w:link w:val="CommentTextChar"/>
    <w:uiPriority w:val="99"/>
    <w:rsid w:val="005B3EBD"/>
    <w:pPr>
      <w:spacing w:before="240"/>
    </w:pPr>
    <w:rPr>
      <w:rFonts w:eastAsia="SimSun"/>
      <w:sz w:val="20"/>
      <w:lang w:val="en-AU" w:eastAsia="zh-CN"/>
    </w:rPr>
  </w:style>
  <w:style w:type="character" w:customStyle="1" w:styleId="CommentTextChar">
    <w:name w:val="Comment Text Char"/>
    <w:basedOn w:val="DefaultParagraphFont"/>
    <w:link w:val="CommentText"/>
    <w:uiPriority w:val="99"/>
    <w:rsid w:val="005B3EBD"/>
    <w:rPr>
      <w:rFonts w:ascii="Arial" w:eastAsia="SimSun" w:hAnsi="Arial"/>
      <w:lang w:val="en-AU" w:eastAsia="zh-CN"/>
    </w:rPr>
  </w:style>
  <w:style w:type="character" w:styleId="CommentReference">
    <w:name w:val="annotation reference"/>
    <w:uiPriority w:val="99"/>
    <w:rsid w:val="005B3EBD"/>
    <w:rPr>
      <w:sz w:val="16"/>
      <w:szCs w:val="16"/>
    </w:rPr>
  </w:style>
  <w:style w:type="character" w:styleId="UnresolvedMention">
    <w:name w:val="Unresolved Mention"/>
    <w:basedOn w:val="DefaultParagraphFont"/>
    <w:uiPriority w:val="99"/>
    <w:semiHidden/>
    <w:unhideWhenUsed/>
    <w:rsid w:val="005B3EBD"/>
    <w:rPr>
      <w:color w:val="605E5C"/>
      <w:shd w:val="clear" w:color="auto" w:fill="E1DFDD"/>
    </w:rPr>
  </w:style>
  <w:style w:type="paragraph" w:styleId="ListParagraph">
    <w:name w:val="List Paragraph"/>
    <w:basedOn w:val="Normal"/>
    <w:uiPriority w:val="34"/>
    <w:qFormat/>
    <w:rsid w:val="009565D2"/>
    <w:pPr>
      <w:ind w:left="720"/>
      <w:contextualSpacing/>
    </w:pPr>
  </w:style>
  <w:style w:type="paragraph" w:customStyle="1" w:styleId="xmsolistparagraph">
    <w:name w:val="x_msolistparagraph"/>
    <w:basedOn w:val="Normal"/>
    <w:rsid w:val="00914AC0"/>
    <w:pPr>
      <w:spacing w:before="100" w:beforeAutospacing="1" w:after="100" w:afterAutospacing="1"/>
    </w:pPr>
  </w:style>
  <w:style w:type="paragraph" w:customStyle="1" w:styleId="ResumeText">
    <w:name w:val="ResumeText"/>
    <w:basedOn w:val="Normal"/>
    <w:rsid w:val="001F6021"/>
    <w:pPr>
      <w:spacing w:after="60"/>
    </w:pPr>
    <w:rPr>
      <w:sz w:val="20"/>
      <w:szCs w:val="20"/>
    </w:rPr>
  </w:style>
  <w:style w:type="character" w:customStyle="1" w:styleId="OrgName">
    <w:name w:val="OrgName"/>
    <w:rsid w:val="001F6021"/>
    <w:rPr>
      <w:b/>
      <w:caps/>
    </w:rPr>
  </w:style>
  <w:style w:type="paragraph" w:customStyle="1" w:styleId="ResumeJobHead">
    <w:name w:val="ResumeJobHead"/>
    <w:basedOn w:val="ResumeText"/>
    <w:next w:val="ResumeText"/>
    <w:rsid w:val="001F6021"/>
    <w:pPr>
      <w:spacing w:after="0"/>
      <w:jc w:val="both"/>
    </w:pPr>
  </w:style>
  <w:style w:type="paragraph" w:customStyle="1" w:styleId="ResumeBullet">
    <w:name w:val="ResumeBullet"/>
    <w:basedOn w:val="ResumeText"/>
    <w:rsid w:val="00696B2A"/>
    <w:pPr>
      <w:tabs>
        <w:tab w:val="right" w:pos="8064"/>
      </w:tabs>
      <w:spacing w:after="20"/>
      <w:ind w:left="259" w:hanging="25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00797">
      <w:bodyDiv w:val="1"/>
      <w:marLeft w:val="0"/>
      <w:marRight w:val="0"/>
      <w:marTop w:val="0"/>
      <w:marBottom w:val="0"/>
      <w:divBdr>
        <w:top w:val="none" w:sz="0" w:space="0" w:color="auto"/>
        <w:left w:val="none" w:sz="0" w:space="0" w:color="auto"/>
        <w:bottom w:val="none" w:sz="0" w:space="0" w:color="auto"/>
        <w:right w:val="none" w:sz="0" w:space="0" w:color="auto"/>
      </w:divBdr>
    </w:div>
    <w:div w:id="176040759">
      <w:bodyDiv w:val="1"/>
      <w:marLeft w:val="0"/>
      <w:marRight w:val="0"/>
      <w:marTop w:val="0"/>
      <w:marBottom w:val="0"/>
      <w:divBdr>
        <w:top w:val="none" w:sz="0" w:space="0" w:color="auto"/>
        <w:left w:val="none" w:sz="0" w:space="0" w:color="auto"/>
        <w:bottom w:val="none" w:sz="0" w:space="0" w:color="auto"/>
        <w:right w:val="none" w:sz="0" w:space="0" w:color="auto"/>
      </w:divBdr>
    </w:div>
    <w:div w:id="474761283">
      <w:bodyDiv w:val="1"/>
      <w:marLeft w:val="0"/>
      <w:marRight w:val="0"/>
      <w:marTop w:val="0"/>
      <w:marBottom w:val="0"/>
      <w:divBdr>
        <w:top w:val="none" w:sz="0" w:space="0" w:color="auto"/>
        <w:left w:val="none" w:sz="0" w:space="0" w:color="auto"/>
        <w:bottom w:val="none" w:sz="0" w:space="0" w:color="auto"/>
        <w:right w:val="none" w:sz="0" w:space="0" w:color="auto"/>
      </w:divBdr>
    </w:div>
    <w:div w:id="577642182">
      <w:bodyDiv w:val="1"/>
      <w:marLeft w:val="0"/>
      <w:marRight w:val="0"/>
      <w:marTop w:val="0"/>
      <w:marBottom w:val="0"/>
      <w:divBdr>
        <w:top w:val="none" w:sz="0" w:space="0" w:color="auto"/>
        <w:left w:val="none" w:sz="0" w:space="0" w:color="auto"/>
        <w:bottom w:val="none" w:sz="0" w:space="0" w:color="auto"/>
        <w:right w:val="none" w:sz="0" w:space="0" w:color="auto"/>
      </w:divBdr>
    </w:div>
    <w:div w:id="938635435">
      <w:bodyDiv w:val="1"/>
      <w:marLeft w:val="0"/>
      <w:marRight w:val="0"/>
      <w:marTop w:val="0"/>
      <w:marBottom w:val="0"/>
      <w:divBdr>
        <w:top w:val="none" w:sz="0" w:space="0" w:color="auto"/>
        <w:left w:val="none" w:sz="0" w:space="0" w:color="auto"/>
        <w:bottom w:val="none" w:sz="0" w:space="0" w:color="auto"/>
        <w:right w:val="none" w:sz="0" w:space="0" w:color="auto"/>
      </w:divBdr>
    </w:div>
    <w:div w:id="1075973472">
      <w:bodyDiv w:val="1"/>
      <w:marLeft w:val="0"/>
      <w:marRight w:val="0"/>
      <w:marTop w:val="0"/>
      <w:marBottom w:val="0"/>
      <w:divBdr>
        <w:top w:val="none" w:sz="0" w:space="0" w:color="auto"/>
        <w:left w:val="none" w:sz="0" w:space="0" w:color="auto"/>
        <w:bottom w:val="none" w:sz="0" w:space="0" w:color="auto"/>
        <w:right w:val="none" w:sz="0" w:space="0" w:color="auto"/>
      </w:divBdr>
      <w:divsChild>
        <w:div w:id="409697113">
          <w:marLeft w:val="0"/>
          <w:marRight w:val="0"/>
          <w:marTop w:val="0"/>
          <w:marBottom w:val="0"/>
          <w:divBdr>
            <w:top w:val="none" w:sz="0" w:space="0" w:color="auto"/>
            <w:left w:val="none" w:sz="0" w:space="0" w:color="auto"/>
            <w:bottom w:val="none" w:sz="0" w:space="0" w:color="auto"/>
            <w:right w:val="none" w:sz="0" w:space="0" w:color="auto"/>
          </w:divBdr>
          <w:divsChild>
            <w:div w:id="2037270707">
              <w:marLeft w:val="0"/>
              <w:marRight w:val="0"/>
              <w:marTop w:val="0"/>
              <w:marBottom w:val="0"/>
              <w:divBdr>
                <w:top w:val="none" w:sz="0" w:space="0" w:color="auto"/>
                <w:left w:val="none" w:sz="0" w:space="0" w:color="auto"/>
                <w:bottom w:val="none" w:sz="0" w:space="0" w:color="auto"/>
                <w:right w:val="none" w:sz="0" w:space="0" w:color="auto"/>
              </w:divBdr>
              <w:divsChild>
                <w:div w:id="714811311">
                  <w:marLeft w:val="0"/>
                  <w:marRight w:val="0"/>
                  <w:marTop w:val="0"/>
                  <w:marBottom w:val="0"/>
                  <w:divBdr>
                    <w:top w:val="none" w:sz="0" w:space="0" w:color="auto"/>
                    <w:left w:val="none" w:sz="0" w:space="0" w:color="auto"/>
                    <w:bottom w:val="none" w:sz="0" w:space="0" w:color="auto"/>
                    <w:right w:val="none" w:sz="0" w:space="0" w:color="auto"/>
                  </w:divBdr>
                  <w:divsChild>
                    <w:div w:id="12838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72519">
      <w:bodyDiv w:val="1"/>
      <w:marLeft w:val="0"/>
      <w:marRight w:val="0"/>
      <w:marTop w:val="0"/>
      <w:marBottom w:val="0"/>
      <w:divBdr>
        <w:top w:val="none" w:sz="0" w:space="0" w:color="auto"/>
        <w:left w:val="none" w:sz="0" w:space="0" w:color="auto"/>
        <w:bottom w:val="none" w:sz="0" w:space="0" w:color="auto"/>
        <w:right w:val="none" w:sz="0" w:space="0" w:color="auto"/>
      </w:divBdr>
      <w:divsChild>
        <w:div w:id="1469935850">
          <w:marLeft w:val="0"/>
          <w:marRight w:val="0"/>
          <w:marTop w:val="0"/>
          <w:marBottom w:val="0"/>
          <w:divBdr>
            <w:top w:val="none" w:sz="0" w:space="0" w:color="auto"/>
            <w:left w:val="none" w:sz="0" w:space="0" w:color="auto"/>
            <w:bottom w:val="none" w:sz="0" w:space="0" w:color="auto"/>
            <w:right w:val="none" w:sz="0" w:space="0" w:color="auto"/>
          </w:divBdr>
          <w:divsChild>
            <w:div w:id="585962583">
              <w:marLeft w:val="0"/>
              <w:marRight w:val="0"/>
              <w:marTop w:val="0"/>
              <w:marBottom w:val="0"/>
              <w:divBdr>
                <w:top w:val="none" w:sz="0" w:space="0" w:color="auto"/>
                <w:left w:val="none" w:sz="0" w:space="0" w:color="auto"/>
                <w:bottom w:val="none" w:sz="0" w:space="0" w:color="auto"/>
                <w:right w:val="none" w:sz="0" w:space="0" w:color="auto"/>
              </w:divBdr>
              <w:divsChild>
                <w:div w:id="1530604454">
                  <w:marLeft w:val="0"/>
                  <w:marRight w:val="0"/>
                  <w:marTop w:val="0"/>
                  <w:marBottom w:val="0"/>
                  <w:divBdr>
                    <w:top w:val="none" w:sz="0" w:space="0" w:color="auto"/>
                    <w:left w:val="none" w:sz="0" w:space="0" w:color="auto"/>
                    <w:bottom w:val="none" w:sz="0" w:space="0" w:color="auto"/>
                    <w:right w:val="none" w:sz="0" w:space="0" w:color="auto"/>
                  </w:divBdr>
                  <w:divsChild>
                    <w:div w:id="170413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1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iered Document" ma:contentTypeID="0x01010025F6854959CD7B4980F15541997D836700053D878C809C574CABC2B5A82A2445D5" ma:contentTypeVersion="15" ma:contentTypeDescription="" ma:contentTypeScope="" ma:versionID="3e6cd6eb0af2351ecd21c197de8b175a">
  <xsd:schema xmlns:xsd="http://www.w3.org/2001/XMLSchema" xmlns:xs="http://www.w3.org/2001/XMLSchema" xmlns:p="http://schemas.microsoft.com/office/2006/metadata/properties" xmlns:ns2="b784b3a9-2c17-4160-a04d-ad3e7dc4587e" xmlns:ns3="http://schemas.microsoft.com/sharepoint/v4" targetNamespace="http://schemas.microsoft.com/office/2006/metadata/properties" ma:root="true" ma:fieldsID="4c119baf43f78398cfc49f6947ddb435" ns2:_="" ns3:_="">
    <xsd:import namespace="b784b3a9-2c17-4160-a04d-ad3e7dc4587e"/>
    <xsd:import namespace="http://schemas.microsoft.com/sharepoint/v4"/>
    <xsd:element name="properties">
      <xsd:complexType>
        <xsd:sequence>
          <xsd:element name="documentManagement">
            <xsd:complexType>
              <xsd:all>
                <xsd:element ref="ns2:Section" minOccurs="0"/>
                <xsd:element ref="ns2:SortOrder"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4b3a9-2c17-4160-a04d-ad3e7dc4587e" elementFormDefault="qualified">
    <xsd:import namespace="http://schemas.microsoft.com/office/2006/documentManagement/types"/>
    <xsd:import namespace="http://schemas.microsoft.com/office/infopath/2007/PartnerControls"/>
    <xsd:element name="Section" ma:index="8" nillable="true" ma:displayName="Section" ma:format="Dropdown" ma:internalName="Section">
      <xsd:simpleType>
        <xsd:union memberTypes="dms:Text">
          <xsd:simpleType>
            <xsd:restriction base="dms:Choice">
              <xsd:enumeration value="Adverse Action Procedures"/>
              <xsd:enumeration value="Background Screenings"/>
              <xsd:enumeration value="Communication"/>
              <xsd:enumeration value="Departure Paperwork"/>
              <xsd:enumeration value="Forms"/>
              <xsd:enumeration value="Helpful Documents &amp; Links (Departures)"/>
              <xsd:enumeration value="Helpful Documents"/>
              <xsd:enumeration value="Helpful Links &amp; Reports"/>
              <xsd:enumeration value="Recruitment"/>
              <xsd:enumeration value="Offer Letter Templates"/>
              <xsd:enumeration value="Orientation"/>
              <xsd:enumeration value="Procedures"/>
              <xsd:enumeration value="Separation from Employment"/>
              <xsd:enumeration value="Templates"/>
              <xsd:enumeration value="Temps/Contractors"/>
              <xsd:enumeration value="1. Departure-Related Forms"/>
              <xsd:enumeration value="2. Severance Pay - Separation Agreements - Timekeepers"/>
              <xsd:enumeration value="3. Severance Pay - Separation Agreements - Staff"/>
              <xsd:enumeration value="4. Special Agreements"/>
              <xsd:enumeration value="5. Option Clauses - Release Language"/>
              <xsd:enumeration value="6. Miscellaneous"/>
              <xsd:enumeration value="7. Outplacement"/>
              <xsd:enumeration value="8. Attorney Outplacement"/>
              <xsd:enumeration value="9. Partner/Counsel Resignations, Retirements, Withdrawals"/>
              <xsd:enumeration value="1. Communication"/>
              <xsd:enumeration value="2. Status/Salary Change"/>
              <xsd:enumeration value="3. Performance Improvement Plans"/>
              <xsd:enumeration value="4. Secondments"/>
              <xsd:enumeration value="5. Leave of Absence Ramp Up"/>
            </xsd:restriction>
          </xsd:simpleType>
        </xsd:union>
      </xsd:simpleType>
    </xsd:element>
    <xsd:element name="SortOrder" ma:index="9" nillable="true" ma:displayName="SortOrder" ma:decimals="0" ma:description="Typically, you should use &quot;Descending&quot; to achieve best results" ma:internalName="SortOrder">
      <xsd:simpleType>
        <xsd:restriction base="dms:Number"/>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Order xmlns="b784b3a9-2c17-4160-a04d-ad3e7dc4587e" xsi:nil="true"/>
    <Section xmlns="b784b3a9-2c17-4160-a04d-ad3e7dc4587e">Recruitment</Section>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BDD625-385D-EB49-BD8E-3039E446297C}">
  <ds:schemaRefs>
    <ds:schemaRef ds:uri="http://schemas.openxmlformats.org/officeDocument/2006/bibliography"/>
  </ds:schemaRefs>
</ds:datastoreItem>
</file>

<file path=customXml/itemProps2.xml><?xml version="1.0" encoding="utf-8"?>
<ds:datastoreItem xmlns:ds="http://schemas.openxmlformats.org/officeDocument/2006/customXml" ds:itemID="{47CE03B0-6E1B-4D29-83B9-18D4AF34A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4b3a9-2c17-4160-a04d-ad3e7dc458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0D54D-3743-4564-A67F-50113CB0658C}">
  <ds:schemaRefs>
    <ds:schemaRef ds:uri="http://schemas.microsoft.com/office/2006/metadata/properties"/>
    <ds:schemaRef ds:uri="http://schemas.microsoft.com/office/infopath/2007/PartnerControls"/>
    <ds:schemaRef ds:uri="b784b3a9-2c17-4160-a04d-ad3e7dc4587e"/>
    <ds:schemaRef ds:uri="http://schemas.microsoft.com/sharepoint/v4"/>
  </ds:schemaRefs>
</ds:datastoreItem>
</file>

<file path=customXml/itemProps4.xml><?xml version="1.0" encoding="utf-8"?>
<ds:datastoreItem xmlns:ds="http://schemas.openxmlformats.org/officeDocument/2006/customXml" ds:itemID="{08989A99-3FCD-4C1A-816F-087C8FDF11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Shakarova</cp:lastModifiedBy>
  <cp:revision>2</cp:revision>
  <cp:lastPrinted>2021-12-16T13:56:00Z</cp:lastPrinted>
  <dcterms:created xsi:type="dcterms:W3CDTF">2022-03-21T14:15:00Z</dcterms:created>
  <dcterms:modified xsi:type="dcterms:W3CDTF">2022-03-21T14:15:00Z</dcterms:modified>
</cp:coreProperties>
</file>